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6218" w14:textId="77777777" w:rsidR="00EF74FE" w:rsidRDefault="00EF74FE" w:rsidP="00EF74FE"/>
    <w:p w14:paraId="7E903B41" w14:textId="77777777" w:rsidR="00EF74FE" w:rsidRDefault="00EF74FE" w:rsidP="00EF74FE">
      <w:pPr>
        <w:rPr>
          <w:rFonts w:ascii="Palatino Linotype" w:hAnsi="Palatino Linotype"/>
        </w:rPr>
      </w:pPr>
    </w:p>
    <w:p w14:paraId="316709D1" w14:textId="77777777" w:rsidR="00EF74FE" w:rsidRDefault="00EF74FE" w:rsidP="00EF74FE">
      <w:pPr>
        <w:rPr>
          <w:rFonts w:ascii="Palatino Linotype" w:hAnsi="Palatino Linotype"/>
        </w:rPr>
      </w:pPr>
    </w:p>
    <w:p w14:paraId="5F6C0CA2" w14:textId="7E3E26E5" w:rsidR="00EF74FE" w:rsidRPr="00336B5F" w:rsidRDefault="00EF74FE" w:rsidP="00EF74FE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716FF" wp14:editId="177A3E82">
                <wp:simplePos x="0" y="0"/>
                <wp:positionH relativeFrom="margin">
                  <wp:align>left</wp:align>
                </wp:positionH>
                <wp:positionV relativeFrom="margin">
                  <wp:posOffset>420370</wp:posOffset>
                </wp:positionV>
                <wp:extent cx="3895725" cy="2276475"/>
                <wp:effectExtent l="0" t="0" r="9525" b="9525"/>
                <wp:wrapSquare wrapText="bothSides"/>
                <wp:docPr id="6501264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B71A" w14:textId="77777777" w:rsidR="00EF74FE" w:rsidRDefault="00EF74FE" w:rsidP="00EF74FE">
                            <w:r>
                              <w:tab/>
                              <w:t xml:space="preserve">     </w:t>
                            </w:r>
                            <w:r w:rsidRPr="00CD0974">
                              <w:rPr>
                                <w:noProof/>
                              </w:rPr>
                              <w:drawing>
                                <wp:inline distT="0" distB="0" distL="0" distR="0" wp14:anchorId="47E30495" wp14:editId="6B33AA95">
                                  <wp:extent cx="530198" cy="702420"/>
                                  <wp:effectExtent l="0" t="0" r="3810" b="2540"/>
                                  <wp:docPr id="2056236171" name="Slika 2056236171" descr="Grb Republike Hrvatske – Wikiped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Republike Hrvatske – Wikiped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552" cy="718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  <w:p w14:paraId="47143A36" w14:textId="77777777" w:rsidR="00EF74FE" w:rsidRPr="00CD0974" w:rsidRDefault="00EF74FE" w:rsidP="00EF74FE">
                            <w:r w:rsidRPr="00CD0974">
                              <w:rPr>
                                <w:b/>
                              </w:rPr>
                              <w:t>REPUBLIKA HRVATSKA</w:t>
                            </w:r>
                          </w:p>
                          <w:p w14:paraId="6E09F451" w14:textId="77777777" w:rsidR="00EF74FE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  <w:b/>
                              </w:rPr>
                              <w:t>EKONOMSKA I TRGOVAČKA ŠKOLA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CD0974">
                              <w:rPr>
                                <w:rFonts w:ascii="Times New Roman" w:hAnsi="Times New Roman" w:cs="Times New Roman"/>
                                <w:b/>
                              </w:rPr>
                              <w:t>IVANA DOMCA</w:t>
                            </w:r>
                          </w:p>
                          <w:p w14:paraId="0EEECB4E" w14:textId="77777777" w:rsidR="00EF74FE" w:rsidRPr="002F1471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9FA16D2" w14:textId="77777777" w:rsidR="00EF74FE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Antuna Akšamovića 31, 32100 Vinkovci</w:t>
                            </w:r>
                          </w:p>
                          <w:p w14:paraId="0A4A6BEE" w14:textId="77777777" w:rsidR="00EF74FE" w:rsidRPr="00CD0974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032-354-064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</w:t>
                            </w: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ured@ss-ekonomska-vk.skole.hr</w:t>
                            </w:r>
                          </w:p>
                          <w:p w14:paraId="641B43D4" w14:textId="77777777" w:rsidR="00EF74FE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50608F7" w14:textId="77777777" w:rsidR="00EF74FE" w:rsidRPr="002F1471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KLASA: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40F4B">
                              <w:rPr>
                                <w:rFonts w:ascii="Times New Roman" w:hAnsi="Times New Roman" w:cs="Times New Roman"/>
                              </w:rPr>
                              <w:t>115-02/25-01/01</w:t>
                            </w:r>
                          </w:p>
                          <w:p w14:paraId="5392A340" w14:textId="77777777" w:rsidR="00EF74FE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URBROJ: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40F4B">
                              <w:rPr>
                                <w:rFonts w:ascii="Times New Roman" w:hAnsi="Times New Roman" w:cs="Times New Roman"/>
                              </w:rPr>
                              <w:t>2196-32-01-25-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02</w:t>
                            </w:r>
                          </w:p>
                          <w:p w14:paraId="3B8DBEF1" w14:textId="77777777" w:rsidR="00EF74FE" w:rsidRPr="002F1471" w:rsidRDefault="00EF74FE" w:rsidP="00EF74FE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 xml:space="preserve">Vinkovci,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20. studeni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16F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33.1pt;width:306.75pt;height:17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" stroked="f">
                <v:textbox>
                  <w:txbxContent>
                    <w:p w14:paraId="3B83B71A" w14:textId="77777777" w:rsidR="00EF74FE" w:rsidRDefault="00EF74FE" w:rsidP="00EF74FE">
                      <w:r>
                        <w:tab/>
                        <w:t xml:space="preserve">     </w:t>
                      </w:r>
                      <w:r w:rsidRPr="00CD0974">
                        <w:rPr>
                          <w:noProof/>
                        </w:rPr>
                        <w:drawing>
                          <wp:inline distT="0" distB="0" distL="0" distR="0" wp14:anchorId="47E30495" wp14:editId="6B33AA95">
                            <wp:extent cx="530198" cy="702420"/>
                            <wp:effectExtent l="0" t="0" r="3810" b="2540"/>
                            <wp:docPr id="2056236171" name="Slika 2056236171" descr="Grb Republike Hrvatske – Wikiped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Republike Hrvatske – Wikiped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552" cy="718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  <w:p w14:paraId="47143A36" w14:textId="77777777" w:rsidR="00EF74FE" w:rsidRPr="00CD0974" w:rsidRDefault="00EF74FE" w:rsidP="00EF74FE">
                      <w:r w:rsidRPr="00CD0974">
                        <w:rPr>
                          <w:b/>
                        </w:rPr>
                        <w:t>REPUBLIKA HRVATSKA</w:t>
                      </w:r>
                    </w:p>
                    <w:p w14:paraId="6E09F451" w14:textId="77777777" w:rsidR="00EF74FE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  <w:b/>
                        </w:rPr>
                        <w:t>EKONOMSKA I TRGOVAČKA ŠKOLA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CD0974">
                        <w:rPr>
                          <w:rFonts w:ascii="Times New Roman" w:hAnsi="Times New Roman" w:cs="Times New Roman"/>
                          <w:b/>
                        </w:rPr>
                        <w:t>IVANA DOMCA</w:t>
                      </w:r>
                    </w:p>
                    <w:p w14:paraId="0EEECB4E" w14:textId="77777777" w:rsidR="00EF74FE" w:rsidRPr="002F1471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9FA16D2" w14:textId="77777777" w:rsidR="00EF74FE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</w:rPr>
                        <w:t>Antuna Akšamovića 31, 32100 Vinkovci</w:t>
                      </w:r>
                    </w:p>
                    <w:p w14:paraId="0A4A6BEE" w14:textId="77777777" w:rsidR="00EF74FE" w:rsidRPr="00CD0974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</w:rPr>
                        <w:t>032-354-064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; </w:t>
                      </w:r>
                      <w:r w:rsidRPr="00CD0974">
                        <w:rPr>
                          <w:rFonts w:ascii="Times New Roman" w:hAnsi="Times New Roman" w:cs="Times New Roman"/>
                        </w:rPr>
                        <w:t>ured@ss-ekonomska-vk.skole.hr</w:t>
                      </w:r>
                    </w:p>
                    <w:p w14:paraId="641B43D4" w14:textId="77777777" w:rsidR="00EF74FE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50608F7" w14:textId="77777777" w:rsidR="00EF74FE" w:rsidRPr="002F1471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KLASA: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40F4B">
                        <w:rPr>
                          <w:rFonts w:ascii="Times New Roman" w:hAnsi="Times New Roman" w:cs="Times New Roman"/>
                        </w:rPr>
                        <w:t>115-02/25-01/01</w:t>
                      </w:r>
                    </w:p>
                    <w:p w14:paraId="5392A340" w14:textId="77777777" w:rsidR="00EF74FE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URBROJ: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40F4B">
                        <w:rPr>
                          <w:rFonts w:ascii="Times New Roman" w:hAnsi="Times New Roman" w:cs="Times New Roman"/>
                        </w:rPr>
                        <w:t>2196-32-01-25-</w:t>
                      </w:r>
                      <w:r>
                        <w:rPr>
                          <w:rFonts w:ascii="Times New Roman" w:hAnsi="Times New Roman" w:cs="Times New Roman"/>
                        </w:rPr>
                        <w:t>02</w:t>
                      </w:r>
                    </w:p>
                    <w:p w14:paraId="3B8DBEF1" w14:textId="77777777" w:rsidR="00EF74FE" w:rsidRPr="002F1471" w:rsidRDefault="00EF74FE" w:rsidP="00EF74FE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 xml:space="preserve">Vinkovci, </w:t>
                      </w:r>
                      <w:r>
                        <w:rPr>
                          <w:rFonts w:ascii="Times New Roman" w:hAnsi="Times New Roman" w:cs="Times New Roman"/>
                        </w:rPr>
                        <w:t>20. studeni 2025.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2D7B7E" w14:textId="77777777" w:rsidR="00EF74FE" w:rsidRPr="00336B5F" w:rsidRDefault="00EF74FE" w:rsidP="00EF74FE">
      <w:pPr>
        <w:rPr>
          <w:rFonts w:ascii="Palatino Linotype" w:hAnsi="Palatino Linotype"/>
        </w:rPr>
      </w:pPr>
    </w:p>
    <w:p w14:paraId="1EE7660B" w14:textId="77777777" w:rsidR="00EF74FE" w:rsidRDefault="00EF74FE" w:rsidP="00EF74FE">
      <w:pPr>
        <w:jc w:val="both"/>
        <w:rPr>
          <w:rFonts w:ascii="Palatino Linotype" w:hAnsi="Palatino Linotype"/>
        </w:rPr>
      </w:pPr>
    </w:p>
    <w:p w14:paraId="2E428299" w14:textId="77777777" w:rsidR="00EF74FE" w:rsidRPr="00336B5F" w:rsidRDefault="00EF74FE" w:rsidP="00EF74FE">
      <w:pPr>
        <w:jc w:val="both"/>
        <w:rPr>
          <w:rFonts w:ascii="Palatino Linotype" w:hAnsi="Palatino Linotype"/>
        </w:rPr>
      </w:pPr>
    </w:p>
    <w:p w14:paraId="4898EFD0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2E34DC4D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3CF4325E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7F3D030E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62AB3827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5D962AF9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rFonts w:ascii="Palatino Linotype" w:hAnsi="Palatino Linotype"/>
          <w:sz w:val="22"/>
          <w:szCs w:val="22"/>
        </w:rPr>
      </w:pPr>
    </w:p>
    <w:p w14:paraId="64FB877E" w14:textId="77777777" w:rsidR="00EF74FE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sz w:val="22"/>
          <w:szCs w:val="22"/>
        </w:rPr>
      </w:pPr>
    </w:p>
    <w:p w14:paraId="2089E257" w14:textId="77777777" w:rsidR="00EF74FE" w:rsidRPr="00640F4B" w:rsidRDefault="00EF74FE" w:rsidP="00EF74FE">
      <w:pPr>
        <w:pStyle w:val="box477930"/>
        <w:shd w:val="clear" w:color="auto" w:fill="FFFFFF"/>
        <w:spacing w:before="153" w:beforeAutospacing="0" w:after="0" w:afterAutospacing="0"/>
        <w:textAlignment w:val="baseline"/>
        <w:rPr>
          <w:color w:val="231F20"/>
          <w:sz w:val="22"/>
          <w:szCs w:val="22"/>
        </w:rPr>
      </w:pPr>
      <w:r w:rsidRPr="00640F4B">
        <w:rPr>
          <w:sz w:val="22"/>
          <w:szCs w:val="22"/>
        </w:rPr>
        <w:t>Na temelju članka 159. Zakona o općem upravnom postupku (NN broj: 47/2009.) i P</w:t>
      </w:r>
      <w:r w:rsidRPr="00640F4B">
        <w:rPr>
          <w:color w:val="231F20"/>
          <w:sz w:val="22"/>
          <w:szCs w:val="22"/>
        </w:rPr>
        <w:t xml:space="preserve">ravilnika </w:t>
      </w:r>
    </w:p>
    <w:p w14:paraId="64BCD6DB" w14:textId="77777777" w:rsidR="00EF74FE" w:rsidRPr="00640F4B" w:rsidRDefault="00EF74FE" w:rsidP="00EF74FE">
      <w:pPr>
        <w:pStyle w:val="box477930"/>
        <w:shd w:val="clear" w:color="auto" w:fill="FFFFFF"/>
        <w:spacing w:before="68" w:beforeAutospacing="0" w:after="72" w:afterAutospacing="0"/>
        <w:jc w:val="both"/>
        <w:textAlignment w:val="baseline"/>
      </w:pPr>
      <w:r w:rsidRPr="00640F4B">
        <w:rPr>
          <w:color w:val="231F20"/>
          <w:sz w:val="22"/>
          <w:szCs w:val="22"/>
        </w:rPr>
        <w:t>o izmjenama i dopunama pravilnika o načinu organiziranja i izvođenju nastave u strukovnim školama</w:t>
      </w:r>
      <w:r w:rsidRPr="00640F4B">
        <w:t xml:space="preserve">  (čl.3</w:t>
      </w:r>
      <w:r>
        <w:t>.</w:t>
      </w:r>
      <w:r w:rsidRPr="00640F4B">
        <w:t xml:space="preserve"> stavak 3.) izdaje se</w:t>
      </w:r>
    </w:p>
    <w:p w14:paraId="3B8B72B0" w14:textId="77777777" w:rsidR="00EF74FE" w:rsidRPr="00336B5F" w:rsidRDefault="00EF74FE" w:rsidP="00EF74FE"/>
    <w:p w14:paraId="6FBBAFB0" w14:textId="77777777" w:rsidR="00EF74FE" w:rsidRPr="00336B5F" w:rsidRDefault="00EF74FE" w:rsidP="00EF74FE"/>
    <w:p w14:paraId="0E4FE668" w14:textId="77777777" w:rsidR="00EF74FE" w:rsidRPr="00336B5F" w:rsidRDefault="00EF74FE" w:rsidP="00EF74FE"/>
    <w:tbl>
      <w:tblPr>
        <w:tblStyle w:val="TableGrid1"/>
        <w:tblW w:w="96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817"/>
      </w:tblGrid>
      <w:tr w:rsidR="00EF74FE" w:rsidRPr="00336B5F" w14:paraId="67F642B9" w14:textId="77777777" w:rsidTr="004B7AC1">
        <w:trPr>
          <w:trHeight w:val="98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3D0" w14:textId="77777777" w:rsidR="00EF74FE" w:rsidRPr="00336B5F" w:rsidRDefault="00EF74FE" w:rsidP="004B7AC1">
            <w:pPr>
              <w:numPr>
                <w:ilvl w:val="1"/>
                <w:numId w:val="0"/>
              </w:numPr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336B5F">
              <w:rPr>
                <w:b/>
                <w:bCs/>
                <w:sz w:val="28"/>
                <w:szCs w:val="28"/>
              </w:rPr>
              <w:t>Potvrda o osposobljenosti za rad na siguran način</w:t>
            </w:r>
          </w:p>
          <w:p w14:paraId="7A389698" w14:textId="77777777" w:rsidR="00EF74FE" w:rsidRPr="00336B5F" w:rsidRDefault="00EF74FE" w:rsidP="004B7AC1">
            <w:pPr>
              <w:spacing w:before="240" w:line="300" w:lineRule="auto"/>
              <w:jc w:val="center"/>
            </w:pPr>
            <w:r w:rsidRPr="00336B5F">
              <w:rPr>
                <w:rFonts w:eastAsia="Arial"/>
              </w:rPr>
              <w:t>(potvrda o položenom ispitu iz osnova ZAŠTITE NA RADU)</w:t>
            </w:r>
          </w:p>
        </w:tc>
      </w:tr>
      <w:tr w:rsidR="00EF74FE" w:rsidRPr="00336B5F" w14:paraId="03C81974" w14:textId="77777777" w:rsidTr="004B7AC1"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6A2" w14:textId="77777777" w:rsidR="00EF74FE" w:rsidRPr="00336B5F" w:rsidRDefault="00EF74FE" w:rsidP="004B7AC1">
            <w:pPr>
              <w:spacing w:before="240" w:line="300" w:lineRule="auto"/>
              <w:jc w:val="both"/>
              <w:rPr>
                <w:rFonts w:eastAsia="Arial"/>
              </w:rPr>
            </w:pPr>
            <w:r w:rsidRPr="00336B5F">
              <w:rPr>
                <w:rFonts w:eastAsia="Arial"/>
              </w:rPr>
              <w:t xml:space="preserve">Polaznik </w:t>
            </w:r>
            <w:r w:rsidRPr="00EF74FE">
              <w:rPr>
                <w:rFonts w:eastAsia="Arial"/>
                <w:b/>
                <w:bCs/>
                <w:color w:val="000000" w:themeColor="text1"/>
                <w:highlight w:val="black"/>
              </w:rPr>
              <w:t>BILEN DORA (1.b)</w:t>
            </w:r>
            <w:r w:rsidRPr="00EF74FE">
              <w:rPr>
                <w:rFonts w:eastAsia="Arial"/>
                <w:color w:val="000000" w:themeColor="text1"/>
              </w:rPr>
              <w:t xml:space="preserve"> </w:t>
            </w:r>
            <w:r w:rsidRPr="00336B5F">
              <w:rPr>
                <w:rFonts w:eastAsia="Arial"/>
              </w:rPr>
              <w:t>je položio</w:t>
            </w:r>
            <w:r>
              <w:rPr>
                <w:rFonts w:eastAsia="Arial"/>
              </w:rPr>
              <w:t>/la</w:t>
            </w:r>
            <w:r w:rsidRPr="00336B5F">
              <w:rPr>
                <w:rFonts w:eastAsia="Arial"/>
              </w:rPr>
              <w:t xml:space="preserve"> ispit iz Zaštite na radu u opsegu koji odgovara potrebama struke za koju se provodi obrazovanje.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67B" w14:textId="77777777" w:rsidR="00EF74FE" w:rsidRPr="00336B5F" w:rsidRDefault="00EF74FE" w:rsidP="004B7AC1">
            <w:pPr>
              <w:spacing w:before="240" w:line="300" w:lineRule="auto"/>
              <w:jc w:val="center"/>
              <w:rPr>
                <w:rFonts w:eastAsia="Arial"/>
              </w:rPr>
            </w:pPr>
            <w:r w:rsidRPr="00336B5F">
              <w:rPr>
                <w:rFonts w:eastAsia="Arial"/>
              </w:rPr>
              <w:t>Datum održavanja ispita</w:t>
            </w:r>
          </w:p>
        </w:tc>
      </w:tr>
      <w:tr w:rsidR="00EF74FE" w:rsidRPr="00336B5F" w14:paraId="5CB250ED" w14:textId="77777777" w:rsidTr="004B7AC1"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88" w14:textId="77777777" w:rsidR="00EF74FE" w:rsidRPr="00336B5F" w:rsidRDefault="00EF74FE" w:rsidP="004B7AC1">
            <w:pPr>
              <w:spacing w:before="240" w:line="300" w:lineRule="auto"/>
              <w:jc w:val="both"/>
              <w:rPr>
                <w:rFonts w:eastAsia="Arial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C82" w14:textId="77777777" w:rsidR="00EF74FE" w:rsidRDefault="00EF74FE" w:rsidP="004B7AC1">
            <w:pPr>
              <w:spacing w:before="240" w:line="300" w:lineRule="auto"/>
              <w:jc w:val="center"/>
              <w:rPr>
                <w:rFonts w:eastAsia="Arial"/>
              </w:rPr>
            </w:pPr>
          </w:p>
          <w:p w14:paraId="0C776D8C" w14:textId="77777777" w:rsidR="00EF74FE" w:rsidRPr="00336B5F" w:rsidRDefault="00EF74FE" w:rsidP="004B7AC1">
            <w:pPr>
              <w:spacing w:before="240" w:line="30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08. listopada 2025.</w:t>
            </w:r>
          </w:p>
        </w:tc>
      </w:tr>
      <w:tr w:rsidR="00EF74FE" w:rsidRPr="00336B5F" w14:paraId="676DEA3B" w14:textId="77777777" w:rsidTr="004B7AC1">
        <w:trPr>
          <w:trHeight w:val="102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F5C" w14:textId="77777777" w:rsidR="00EF74FE" w:rsidRPr="00336B5F" w:rsidDel="00010685" w:rsidRDefault="00EF74FE" w:rsidP="004B7AC1">
            <w:pPr>
              <w:spacing w:before="240" w:line="300" w:lineRule="auto"/>
              <w:rPr>
                <w:rFonts w:eastAsia="Arial"/>
              </w:rPr>
            </w:pPr>
            <w:r>
              <w:rPr>
                <w:rFonts w:eastAsia="Arial"/>
              </w:rPr>
              <w:t>Ime, prezime i p</w:t>
            </w:r>
            <w:r w:rsidRPr="00336B5F">
              <w:rPr>
                <w:rFonts w:eastAsia="Arial"/>
              </w:rPr>
              <w:t>otpis nastavnika koji je izvodio program Zaštite na radu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F67" w14:textId="77777777" w:rsidR="00EF74FE" w:rsidRPr="00336B5F" w:rsidRDefault="00EF74FE" w:rsidP="004B7AC1">
            <w:pPr>
              <w:spacing w:before="240" w:line="300" w:lineRule="auto"/>
              <w:jc w:val="center"/>
              <w:rPr>
                <w:rFonts w:eastAsia="Arial"/>
              </w:rPr>
            </w:pPr>
            <w:r w:rsidRPr="00336B5F">
              <w:rPr>
                <w:rFonts w:eastAsia="Arial"/>
                <w:b/>
                <w:bCs/>
              </w:rPr>
              <w:t>M. P.</w:t>
            </w:r>
          </w:p>
        </w:tc>
      </w:tr>
      <w:tr w:rsidR="00EF74FE" w:rsidRPr="00336B5F" w14:paraId="683FEB69" w14:textId="77777777" w:rsidTr="004B7AC1">
        <w:trPr>
          <w:trHeight w:val="102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523" w14:textId="77777777" w:rsidR="00EF74FE" w:rsidRDefault="00EF74FE" w:rsidP="004B7AC1">
            <w:pPr>
              <w:spacing w:before="240" w:line="300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Irena Gradečak, </w:t>
            </w:r>
            <w:proofErr w:type="spellStart"/>
            <w:r>
              <w:rPr>
                <w:rFonts w:eastAsia="Arial"/>
              </w:rPr>
              <w:t>dipl.oec</w:t>
            </w:r>
            <w:proofErr w:type="spellEnd"/>
            <w:r>
              <w:rPr>
                <w:rFonts w:eastAsia="Arial"/>
              </w:rPr>
              <w:t>.</w:t>
            </w:r>
          </w:p>
          <w:p w14:paraId="20609BA6" w14:textId="77777777" w:rsidR="00EF74FE" w:rsidRDefault="00EF74FE" w:rsidP="004B7AC1">
            <w:pPr>
              <w:spacing w:before="240" w:line="300" w:lineRule="auto"/>
              <w:rPr>
                <w:rFonts w:eastAsia="Arial"/>
              </w:rPr>
            </w:pPr>
          </w:p>
          <w:p w14:paraId="353FF391" w14:textId="77777777" w:rsidR="00EF74FE" w:rsidRPr="00336B5F" w:rsidRDefault="00EF74FE" w:rsidP="004B7AC1">
            <w:pPr>
              <w:spacing w:before="240" w:line="300" w:lineRule="auto"/>
              <w:rPr>
                <w:rFonts w:eastAsia="Arial"/>
              </w:rPr>
            </w:pP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75B" w14:textId="77777777" w:rsidR="00EF74FE" w:rsidRPr="00336B5F" w:rsidRDefault="00EF74FE" w:rsidP="004B7AC1">
            <w:pPr>
              <w:spacing w:before="240" w:line="300" w:lineRule="auto"/>
              <w:jc w:val="center"/>
              <w:rPr>
                <w:rFonts w:eastAsia="Arial"/>
              </w:rPr>
            </w:pPr>
          </w:p>
        </w:tc>
      </w:tr>
    </w:tbl>
    <w:p w14:paraId="17FF600D" w14:textId="77777777" w:rsidR="0096773C" w:rsidRDefault="0096773C"/>
    <w:sectPr w:rsidR="00967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FE"/>
    <w:rsid w:val="0096773C"/>
    <w:rsid w:val="009B6983"/>
    <w:rsid w:val="00AB4EB6"/>
    <w:rsid w:val="00C320B2"/>
    <w:rsid w:val="00D53834"/>
    <w:rsid w:val="00EF74FE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3A2"/>
  <w15:chartTrackingRefBased/>
  <w15:docId w15:val="{776D6E17-592C-473F-8EBB-BEBBBD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74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74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74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74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74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74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74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74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74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7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74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74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74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74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74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74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74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74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74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74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74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74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74F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39"/>
    <w:rsid w:val="00EF74FE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7930">
    <w:name w:val="box_477930"/>
    <w:basedOn w:val="Normal"/>
    <w:rsid w:val="00EF74FE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F74FE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EF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Ante&amp;Tin</dc:creator>
  <cp:keywords/>
  <dc:description/>
  <cp:lastModifiedBy>Ivan Mamić</cp:lastModifiedBy>
  <cp:revision>2</cp:revision>
  <dcterms:created xsi:type="dcterms:W3CDTF">2026-06-23T14:13:00Z</dcterms:created>
  <dcterms:modified xsi:type="dcterms:W3CDTF">2026-06-23T14:34:00Z</dcterms:modified>
</cp:coreProperties>
</file>