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B4A3" w14:textId="77777777" w:rsidR="00947339" w:rsidRDefault="00947339" w:rsidP="00947339">
      <w:pPr>
        <w:jc w:val="center"/>
        <w:rPr>
          <w:sz w:val="28"/>
          <w:szCs w:val="28"/>
        </w:rPr>
      </w:pPr>
      <w:r>
        <w:rPr>
          <w:sz w:val="28"/>
          <w:szCs w:val="28"/>
        </w:rPr>
        <w:t>Teme za završni rad iz predmeta Osnove računovodstva ,Računovodstvo troškova i imovine ,Računovodstvo proizvodnje i trgovine i Poduzetničko računovodstvo u školskoj godini 2023./2024.</w:t>
      </w:r>
    </w:p>
    <w:p w14:paraId="49FD7781" w14:textId="77777777" w:rsidR="00947339" w:rsidRDefault="00947339" w:rsidP="00947339">
      <w:pPr>
        <w:jc w:val="center"/>
        <w:rPr>
          <w:sz w:val="28"/>
          <w:szCs w:val="28"/>
        </w:rPr>
      </w:pPr>
      <w:r>
        <w:rPr>
          <w:sz w:val="28"/>
          <w:szCs w:val="28"/>
        </w:rPr>
        <w:t>Ekonomisti 4.a i 4.b</w:t>
      </w:r>
    </w:p>
    <w:p w14:paraId="1BDE79BB" w14:textId="77777777" w:rsidR="00947339" w:rsidRDefault="00947339" w:rsidP="00947339">
      <w:pPr>
        <w:jc w:val="center"/>
        <w:rPr>
          <w:sz w:val="28"/>
          <w:szCs w:val="28"/>
        </w:rPr>
      </w:pPr>
    </w:p>
    <w:p w14:paraId="40F0B860" w14:textId="77777777" w:rsidR="00947339" w:rsidRDefault="00947339" w:rsidP="00947339">
      <w:pPr>
        <w:rPr>
          <w:sz w:val="28"/>
          <w:szCs w:val="28"/>
        </w:rPr>
      </w:pPr>
      <w:r>
        <w:rPr>
          <w:sz w:val="28"/>
          <w:szCs w:val="28"/>
        </w:rPr>
        <w:t>1.Pojam i sastavnice računovodstva</w:t>
      </w:r>
    </w:p>
    <w:p w14:paraId="6DDE129D" w14:textId="77777777" w:rsidR="00947339" w:rsidRDefault="00947339" w:rsidP="00947339">
      <w:pPr>
        <w:rPr>
          <w:sz w:val="28"/>
          <w:szCs w:val="28"/>
        </w:rPr>
      </w:pPr>
      <w:r>
        <w:rPr>
          <w:sz w:val="28"/>
          <w:szCs w:val="28"/>
        </w:rPr>
        <w:t>2.Dugotrajna imovina-pojam, oblici i bilančna pozicija</w:t>
      </w:r>
    </w:p>
    <w:p w14:paraId="7B7D05C5" w14:textId="77777777" w:rsidR="00947339" w:rsidRDefault="00947339" w:rsidP="00947339">
      <w:pPr>
        <w:rPr>
          <w:sz w:val="28"/>
          <w:szCs w:val="28"/>
        </w:rPr>
      </w:pPr>
      <w:r>
        <w:rPr>
          <w:sz w:val="28"/>
          <w:szCs w:val="28"/>
        </w:rPr>
        <w:t xml:space="preserve">3.Kratkotrajna imovina-pojam, obilježja i vrste </w:t>
      </w:r>
    </w:p>
    <w:p w14:paraId="065356C6" w14:textId="77777777" w:rsidR="00947339" w:rsidRDefault="00947339" w:rsidP="00947339">
      <w:pPr>
        <w:rPr>
          <w:sz w:val="28"/>
          <w:szCs w:val="28"/>
        </w:rPr>
      </w:pPr>
      <w:r>
        <w:rPr>
          <w:sz w:val="28"/>
          <w:szCs w:val="28"/>
        </w:rPr>
        <w:t>4.Porez na dodanu vrijednost-obilježja i isprave za obračun PDV-a</w:t>
      </w:r>
    </w:p>
    <w:p w14:paraId="46349550" w14:textId="77777777" w:rsidR="00947339" w:rsidRDefault="00947339" w:rsidP="00947339">
      <w:pPr>
        <w:rPr>
          <w:sz w:val="28"/>
          <w:szCs w:val="28"/>
        </w:rPr>
      </w:pPr>
      <w:r>
        <w:rPr>
          <w:sz w:val="28"/>
          <w:szCs w:val="28"/>
        </w:rPr>
        <w:t>5.Knjigovodstveni konto</w:t>
      </w:r>
    </w:p>
    <w:p w14:paraId="6A50FE6B" w14:textId="77777777" w:rsidR="00947339" w:rsidRDefault="00947339" w:rsidP="00947339">
      <w:pPr>
        <w:rPr>
          <w:sz w:val="28"/>
          <w:szCs w:val="28"/>
        </w:rPr>
      </w:pPr>
      <w:r>
        <w:rPr>
          <w:sz w:val="28"/>
          <w:szCs w:val="28"/>
        </w:rPr>
        <w:t>6.Popis imovine i obveza</w:t>
      </w:r>
    </w:p>
    <w:p w14:paraId="403D3F57" w14:textId="77777777" w:rsidR="00947339" w:rsidRDefault="00947339" w:rsidP="00947339">
      <w:pPr>
        <w:rPr>
          <w:sz w:val="28"/>
          <w:szCs w:val="28"/>
        </w:rPr>
      </w:pPr>
      <w:r>
        <w:rPr>
          <w:sz w:val="28"/>
          <w:szCs w:val="28"/>
        </w:rPr>
        <w:t>7.Platni promet</w:t>
      </w:r>
    </w:p>
    <w:p w14:paraId="08B3B8BC" w14:textId="77777777" w:rsidR="00947339" w:rsidRDefault="00947339" w:rsidP="00947339">
      <w:pPr>
        <w:rPr>
          <w:sz w:val="28"/>
          <w:szCs w:val="28"/>
        </w:rPr>
      </w:pPr>
      <w:r>
        <w:rPr>
          <w:sz w:val="28"/>
          <w:szCs w:val="28"/>
        </w:rPr>
        <w:t>8.Kratkotrajna materijalna sredstva-zalihe</w:t>
      </w:r>
    </w:p>
    <w:p w14:paraId="71C2CCC0" w14:textId="77777777" w:rsidR="00947339" w:rsidRDefault="00947339" w:rsidP="00947339">
      <w:pPr>
        <w:rPr>
          <w:sz w:val="28"/>
          <w:szCs w:val="28"/>
        </w:rPr>
      </w:pPr>
      <w:r>
        <w:rPr>
          <w:sz w:val="28"/>
          <w:szCs w:val="28"/>
        </w:rPr>
        <w:t>9.Troškovi poslovanja</w:t>
      </w:r>
    </w:p>
    <w:p w14:paraId="5935D464" w14:textId="77777777" w:rsidR="00947339" w:rsidRDefault="00947339" w:rsidP="00947339">
      <w:pPr>
        <w:rPr>
          <w:sz w:val="28"/>
          <w:szCs w:val="28"/>
        </w:rPr>
      </w:pPr>
      <w:r>
        <w:rPr>
          <w:sz w:val="28"/>
          <w:szCs w:val="28"/>
        </w:rPr>
        <w:t>10.Troškovi zaposlenih-plaća</w:t>
      </w:r>
    </w:p>
    <w:p w14:paraId="0121D6E0" w14:textId="77777777" w:rsidR="00947339" w:rsidRDefault="00947339" w:rsidP="00947339">
      <w:pPr>
        <w:rPr>
          <w:sz w:val="28"/>
          <w:szCs w:val="28"/>
        </w:rPr>
      </w:pPr>
    </w:p>
    <w:p w14:paraId="0A3CFAFD" w14:textId="77777777" w:rsidR="00947339" w:rsidRDefault="00947339" w:rsidP="00947339">
      <w:pPr>
        <w:rPr>
          <w:sz w:val="28"/>
          <w:szCs w:val="28"/>
        </w:rPr>
      </w:pPr>
    </w:p>
    <w:p w14:paraId="60756472" w14:textId="77777777" w:rsidR="00947339" w:rsidRDefault="00947339" w:rsidP="009473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Danijela </w:t>
      </w:r>
      <w:proofErr w:type="spellStart"/>
      <w:r>
        <w:rPr>
          <w:sz w:val="28"/>
          <w:szCs w:val="28"/>
        </w:rPr>
        <w:t>Andričević</w:t>
      </w:r>
      <w:proofErr w:type="spellEnd"/>
    </w:p>
    <w:p w14:paraId="129B5906" w14:textId="77777777" w:rsidR="00947339" w:rsidRDefault="00947339" w:rsidP="00947339">
      <w:pPr>
        <w:jc w:val="center"/>
        <w:rPr>
          <w:sz w:val="28"/>
          <w:szCs w:val="28"/>
        </w:rPr>
      </w:pPr>
    </w:p>
    <w:p w14:paraId="6CB2F0AD" w14:textId="77777777" w:rsidR="00947339" w:rsidRPr="00DC5B1E" w:rsidRDefault="00947339" w:rsidP="00947339">
      <w:pPr>
        <w:rPr>
          <w:sz w:val="28"/>
          <w:szCs w:val="28"/>
        </w:rPr>
      </w:pPr>
    </w:p>
    <w:p w14:paraId="37BD9718" w14:textId="77777777" w:rsidR="00A076B7" w:rsidRDefault="00A076B7"/>
    <w:p w14:paraId="6D351636" w14:textId="77777777" w:rsidR="00947339" w:rsidRDefault="00947339"/>
    <w:p w14:paraId="6CAA90EE" w14:textId="77777777" w:rsidR="00947339" w:rsidRDefault="00947339"/>
    <w:p w14:paraId="5E9C7382" w14:textId="77777777" w:rsidR="00947339" w:rsidRDefault="00947339"/>
    <w:p w14:paraId="5A012026" w14:textId="77777777" w:rsidR="00947339" w:rsidRDefault="00947339"/>
    <w:p w14:paraId="10A18F25" w14:textId="77777777" w:rsidR="00947339" w:rsidRDefault="00947339"/>
    <w:p w14:paraId="2B00E699" w14:textId="77777777" w:rsidR="00947339" w:rsidRDefault="00947339"/>
    <w:p w14:paraId="4CA7B33C" w14:textId="77777777" w:rsidR="00947339" w:rsidRDefault="00947339"/>
    <w:p w14:paraId="2C492C14" w14:textId="77777777" w:rsidR="00947339" w:rsidRPr="00947339" w:rsidRDefault="00947339" w:rsidP="00947339">
      <w:pPr>
        <w:rPr>
          <w:rFonts w:ascii="Calibri" w:eastAsia="Times New Roman" w:hAnsi="Calibri" w:cs="Calibri"/>
          <w:sz w:val="32"/>
          <w:szCs w:val="32"/>
          <w:lang w:eastAsia="hr-HR"/>
        </w:rPr>
      </w:pPr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lastRenderedPageBreak/>
        <w:t xml:space="preserve">PRIJEDLOG TEMA ZA ZAVRŠNI RAD </w:t>
      </w:r>
      <w:proofErr w:type="spellStart"/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t>šk.god</w:t>
      </w:r>
      <w:proofErr w:type="spellEnd"/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t>. 2023./2024.</w:t>
      </w:r>
    </w:p>
    <w:p w14:paraId="0E2CCA78" w14:textId="77777777" w:rsidR="00947339" w:rsidRPr="00947339" w:rsidRDefault="00947339" w:rsidP="00947339">
      <w:pPr>
        <w:jc w:val="center"/>
        <w:rPr>
          <w:rFonts w:ascii="Calibri" w:eastAsia="Times New Roman" w:hAnsi="Calibri" w:cs="Calibri"/>
          <w:sz w:val="32"/>
          <w:szCs w:val="32"/>
          <w:lang w:eastAsia="hr-HR"/>
        </w:rPr>
      </w:pPr>
    </w:p>
    <w:p w14:paraId="676010D8" w14:textId="77777777" w:rsidR="00947339" w:rsidRPr="00947339" w:rsidRDefault="00947339" w:rsidP="00947339">
      <w:pPr>
        <w:jc w:val="center"/>
        <w:rPr>
          <w:rFonts w:ascii="Calibri" w:eastAsia="Times New Roman" w:hAnsi="Calibri" w:cs="Calibri"/>
          <w:sz w:val="32"/>
          <w:szCs w:val="32"/>
          <w:lang w:eastAsia="hr-HR"/>
        </w:rPr>
      </w:pPr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t xml:space="preserve">Mentorica: Dalija </w:t>
      </w:r>
      <w:proofErr w:type="spellStart"/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t>Bosančić</w:t>
      </w:r>
      <w:proofErr w:type="spellEnd"/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t xml:space="preserve">, </w:t>
      </w:r>
      <w:proofErr w:type="spellStart"/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t>dipl.oec</w:t>
      </w:r>
      <w:proofErr w:type="spellEnd"/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t xml:space="preserve">. </w:t>
      </w:r>
    </w:p>
    <w:p w14:paraId="6B731199" w14:textId="77777777" w:rsidR="00947339" w:rsidRPr="00947339" w:rsidRDefault="00947339" w:rsidP="00947339">
      <w:pPr>
        <w:spacing w:line="360" w:lineRule="auto"/>
        <w:rPr>
          <w:rFonts w:ascii="Calibri" w:eastAsia="Times New Roman" w:hAnsi="Calibri" w:cs="Calibri"/>
          <w:sz w:val="32"/>
          <w:szCs w:val="32"/>
          <w:lang w:eastAsia="hr-HR"/>
        </w:rPr>
      </w:pPr>
    </w:p>
    <w:p w14:paraId="38770056" w14:textId="77777777" w:rsidR="00947339" w:rsidRPr="00947339" w:rsidRDefault="00947339" w:rsidP="00947339">
      <w:pPr>
        <w:spacing w:line="360" w:lineRule="auto"/>
        <w:rPr>
          <w:rFonts w:ascii="Calibri" w:eastAsia="Times New Roman" w:hAnsi="Calibri" w:cs="Calibri"/>
          <w:sz w:val="32"/>
          <w:szCs w:val="32"/>
          <w:lang w:eastAsia="hr-HR"/>
        </w:rPr>
      </w:pPr>
      <w:r w:rsidRPr="00947339">
        <w:rPr>
          <w:rFonts w:ascii="Calibri" w:eastAsia="Times New Roman" w:hAnsi="Calibri" w:cs="Calibri"/>
          <w:b/>
          <w:sz w:val="32"/>
          <w:szCs w:val="32"/>
          <w:u w:val="single"/>
          <w:lang w:eastAsia="hr-HR"/>
        </w:rPr>
        <w:t>Predmet: Marketing 4.a i 4.d</w:t>
      </w:r>
    </w:p>
    <w:p w14:paraId="4854B07E" w14:textId="77777777" w:rsidR="00947339" w:rsidRPr="00947339" w:rsidRDefault="00947339" w:rsidP="00947339">
      <w:pPr>
        <w:numPr>
          <w:ilvl w:val="0"/>
          <w:numId w:val="1"/>
        </w:numPr>
        <w:spacing w:line="360" w:lineRule="auto"/>
        <w:contextualSpacing/>
        <w:rPr>
          <w:rFonts w:ascii="Calibri" w:eastAsia="Times New Roman" w:hAnsi="Calibri" w:cs="Calibri"/>
          <w:sz w:val="32"/>
          <w:szCs w:val="32"/>
          <w:u w:val="single"/>
          <w:lang w:eastAsia="hr-HR"/>
        </w:rPr>
      </w:pPr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t xml:space="preserve">Marketinški </w:t>
      </w:r>
      <w:proofErr w:type="spellStart"/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t>miks</w:t>
      </w:r>
      <w:proofErr w:type="spellEnd"/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t xml:space="preserve"> 7P</w:t>
      </w:r>
    </w:p>
    <w:p w14:paraId="7403B606" w14:textId="77777777" w:rsidR="00947339" w:rsidRPr="00947339" w:rsidRDefault="00947339" w:rsidP="00947339">
      <w:pPr>
        <w:numPr>
          <w:ilvl w:val="0"/>
          <w:numId w:val="1"/>
        </w:numPr>
        <w:spacing w:line="360" w:lineRule="auto"/>
        <w:contextualSpacing/>
        <w:rPr>
          <w:rFonts w:ascii="Calibri" w:eastAsia="Times New Roman" w:hAnsi="Calibri" w:cs="Calibri"/>
          <w:sz w:val="32"/>
          <w:szCs w:val="32"/>
          <w:u w:val="single"/>
          <w:lang w:eastAsia="hr-HR"/>
        </w:rPr>
      </w:pPr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t>Ponašanje potrošača i konzumerizam</w:t>
      </w:r>
    </w:p>
    <w:p w14:paraId="4D6B05BB" w14:textId="77777777" w:rsidR="00947339" w:rsidRPr="00947339" w:rsidRDefault="00947339" w:rsidP="00947339">
      <w:pPr>
        <w:numPr>
          <w:ilvl w:val="0"/>
          <w:numId w:val="1"/>
        </w:numPr>
        <w:spacing w:line="360" w:lineRule="auto"/>
        <w:contextualSpacing/>
        <w:rPr>
          <w:rFonts w:ascii="Calibri" w:eastAsia="Times New Roman" w:hAnsi="Calibri" w:cs="Calibri"/>
          <w:sz w:val="32"/>
          <w:szCs w:val="32"/>
          <w:u w:val="single"/>
          <w:lang w:eastAsia="hr-HR"/>
        </w:rPr>
      </w:pPr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t>Važnost istraživanja i segmentacije tržišta</w:t>
      </w:r>
    </w:p>
    <w:p w14:paraId="1DC7B306" w14:textId="77777777" w:rsidR="00947339" w:rsidRPr="00947339" w:rsidRDefault="00947339" w:rsidP="00947339">
      <w:pPr>
        <w:numPr>
          <w:ilvl w:val="0"/>
          <w:numId w:val="1"/>
        </w:numPr>
        <w:spacing w:line="360" w:lineRule="auto"/>
        <w:contextualSpacing/>
        <w:rPr>
          <w:rFonts w:ascii="Calibri" w:eastAsia="Times New Roman" w:hAnsi="Calibri" w:cs="Calibri"/>
          <w:sz w:val="32"/>
          <w:szCs w:val="32"/>
          <w:u w:val="single"/>
          <w:lang w:eastAsia="hr-HR"/>
        </w:rPr>
      </w:pPr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t>Klasična i moderna distribucija i promocija</w:t>
      </w:r>
    </w:p>
    <w:p w14:paraId="112BA9BA" w14:textId="77777777" w:rsidR="00947339" w:rsidRPr="00947339" w:rsidRDefault="00947339" w:rsidP="00947339">
      <w:pPr>
        <w:numPr>
          <w:ilvl w:val="0"/>
          <w:numId w:val="1"/>
        </w:numPr>
        <w:spacing w:line="360" w:lineRule="auto"/>
        <w:contextualSpacing/>
        <w:rPr>
          <w:rFonts w:ascii="Calibri" w:eastAsia="Times New Roman" w:hAnsi="Calibri" w:cs="Calibri"/>
          <w:sz w:val="32"/>
          <w:szCs w:val="32"/>
          <w:u w:val="single"/>
          <w:lang w:eastAsia="hr-HR"/>
        </w:rPr>
      </w:pPr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t>Cijena kao jedan od elemenata marketinškog miksa</w:t>
      </w:r>
    </w:p>
    <w:p w14:paraId="531AEF0E" w14:textId="77777777" w:rsidR="00947339" w:rsidRPr="00947339" w:rsidRDefault="00947339" w:rsidP="00947339">
      <w:pPr>
        <w:numPr>
          <w:ilvl w:val="0"/>
          <w:numId w:val="1"/>
        </w:numPr>
        <w:spacing w:line="360" w:lineRule="auto"/>
        <w:contextualSpacing/>
        <w:rPr>
          <w:rFonts w:ascii="Calibri" w:eastAsia="Times New Roman" w:hAnsi="Calibri" w:cs="Calibri"/>
          <w:sz w:val="32"/>
          <w:szCs w:val="32"/>
          <w:u w:val="single"/>
          <w:lang w:eastAsia="hr-HR"/>
        </w:rPr>
      </w:pPr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t>Odrednice marketinga</w:t>
      </w:r>
    </w:p>
    <w:p w14:paraId="4B51C58D" w14:textId="77777777" w:rsidR="00947339" w:rsidRPr="00947339" w:rsidRDefault="00947339" w:rsidP="00947339">
      <w:pPr>
        <w:spacing w:line="360" w:lineRule="auto"/>
        <w:ind w:left="720"/>
        <w:contextualSpacing/>
        <w:rPr>
          <w:rFonts w:ascii="Calibri" w:eastAsia="Times New Roman" w:hAnsi="Calibri" w:cs="Calibri"/>
          <w:sz w:val="32"/>
          <w:szCs w:val="32"/>
          <w:u w:val="single"/>
          <w:lang w:eastAsia="hr-HR"/>
        </w:rPr>
      </w:pPr>
    </w:p>
    <w:p w14:paraId="1B14876B" w14:textId="77777777" w:rsidR="00947339" w:rsidRPr="00947339" w:rsidRDefault="00947339" w:rsidP="00947339">
      <w:pPr>
        <w:spacing w:line="360" w:lineRule="auto"/>
        <w:rPr>
          <w:rFonts w:ascii="Calibri" w:eastAsia="Times New Roman" w:hAnsi="Calibri" w:cs="Calibri"/>
          <w:b/>
          <w:sz w:val="32"/>
          <w:szCs w:val="32"/>
          <w:u w:val="single"/>
          <w:lang w:eastAsia="hr-HR"/>
        </w:rPr>
      </w:pPr>
      <w:r w:rsidRPr="00947339">
        <w:rPr>
          <w:rFonts w:ascii="Calibri" w:eastAsia="Times New Roman" w:hAnsi="Calibri" w:cs="Calibri"/>
          <w:b/>
          <w:sz w:val="32"/>
          <w:szCs w:val="32"/>
          <w:u w:val="single"/>
          <w:lang w:eastAsia="hr-HR"/>
        </w:rPr>
        <w:t>Predmet: Osnove turizma 4.d</w:t>
      </w:r>
    </w:p>
    <w:p w14:paraId="7D9BDB80" w14:textId="77777777" w:rsidR="00947339" w:rsidRPr="00947339" w:rsidRDefault="00947339" w:rsidP="00947339">
      <w:pPr>
        <w:spacing w:line="360" w:lineRule="auto"/>
        <w:rPr>
          <w:rFonts w:ascii="Calibri" w:eastAsia="Times New Roman" w:hAnsi="Calibri" w:cs="Calibri"/>
          <w:sz w:val="32"/>
          <w:szCs w:val="32"/>
          <w:lang w:eastAsia="hr-HR"/>
        </w:rPr>
      </w:pPr>
    </w:p>
    <w:p w14:paraId="5F40B037" w14:textId="77777777" w:rsidR="00947339" w:rsidRPr="00947339" w:rsidRDefault="00947339" w:rsidP="00947339">
      <w:pPr>
        <w:numPr>
          <w:ilvl w:val="0"/>
          <w:numId w:val="2"/>
        </w:numPr>
        <w:spacing w:line="360" w:lineRule="auto"/>
        <w:contextualSpacing/>
        <w:rPr>
          <w:rFonts w:ascii="Calibri" w:eastAsia="Times New Roman" w:hAnsi="Calibri" w:cs="Calibri"/>
          <w:sz w:val="32"/>
          <w:szCs w:val="32"/>
          <w:lang w:eastAsia="hr-HR"/>
        </w:rPr>
      </w:pPr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t>Turističke atrakcije Republike Hrvatske</w:t>
      </w:r>
    </w:p>
    <w:p w14:paraId="4FB50B6A" w14:textId="77777777" w:rsidR="00947339" w:rsidRPr="00947339" w:rsidRDefault="00947339" w:rsidP="00947339">
      <w:pPr>
        <w:numPr>
          <w:ilvl w:val="0"/>
          <w:numId w:val="2"/>
        </w:numPr>
        <w:spacing w:line="360" w:lineRule="auto"/>
        <w:contextualSpacing/>
        <w:rPr>
          <w:rFonts w:ascii="Calibri" w:eastAsia="Times New Roman" w:hAnsi="Calibri" w:cs="Calibri"/>
          <w:sz w:val="32"/>
          <w:szCs w:val="32"/>
          <w:lang w:eastAsia="hr-HR"/>
        </w:rPr>
      </w:pPr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t>Materijalna i nematerijalna kulturna baština pod zaštitom UNESCO-a u RH</w:t>
      </w:r>
    </w:p>
    <w:p w14:paraId="6F83CEC0" w14:textId="77777777" w:rsidR="00947339" w:rsidRPr="00947339" w:rsidRDefault="00947339" w:rsidP="00947339">
      <w:pPr>
        <w:numPr>
          <w:ilvl w:val="0"/>
          <w:numId w:val="2"/>
        </w:numPr>
        <w:spacing w:line="360" w:lineRule="auto"/>
        <w:contextualSpacing/>
        <w:rPr>
          <w:rFonts w:ascii="Calibri" w:eastAsia="Times New Roman" w:hAnsi="Calibri" w:cs="Calibri"/>
          <w:sz w:val="32"/>
          <w:szCs w:val="32"/>
          <w:lang w:eastAsia="hr-HR"/>
        </w:rPr>
      </w:pPr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t>Najzastupljeniji oblici turizma u RH</w:t>
      </w:r>
    </w:p>
    <w:p w14:paraId="2E9F9583" w14:textId="77777777" w:rsidR="00947339" w:rsidRPr="00947339" w:rsidRDefault="00947339" w:rsidP="00947339">
      <w:pPr>
        <w:numPr>
          <w:ilvl w:val="0"/>
          <w:numId w:val="2"/>
        </w:numPr>
        <w:spacing w:line="360" w:lineRule="auto"/>
        <w:contextualSpacing/>
        <w:rPr>
          <w:rFonts w:ascii="Calibri" w:eastAsia="Times New Roman" w:hAnsi="Calibri" w:cs="Calibri"/>
          <w:sz w:val="32"/>
          <w:szCs w:val="32"/>
          <w:lang w:eastAsia="hr-HR"/>
        </w:rPr>
      </w:pPr>
      <w:r w:rsidRPr="00947339">
        <w:rPr>
          <w:rFonts w:ascii="Calibri" w:eastAsia="Times New Roman" w:hAnsi="Calibri" w:cs="Calibri"/>
          <w:sz w:val="32"/>
          <w:szCs w:val="32"/>
          <w:lang w:eastAsia="hr-HR"/>
        </w:rPr>
        <w:t>Vrste ugostiteljskih objekata te njihova ponuda u Vinkovcima i okolici</w:t>
      </w:r>
    </w:p>
    <w:p w14:paraId="3B377C83" w14:textId="77777777" w:rsidR="00947339" w:rsidRPr="00947339" w:rsidRDefault="00947339" w:rsidP="00947339">
      <w:pPr>
        <w:spacing w:line="360" w:lineRule="auto"/>
        <w:rPr>
          <w:rFonts w:ascii="Calibri" w:eastAsia="Times New Roman" w:hAnsi="Calibri" w:cs="Calibri"/>
          <w:sz w:val="32"/>
          <w:szCs w:val="32"/>
          <w:lang w:eastAsia="hr-HR"/>
        </w:rPr>
      </w:pPr>
    </w:p>
    <w:p w14:paraId="5AB070B9" w14:textId="77777777" w:rsidR="00947339" w:rsidRPr="00947339" w:rsidRDefault="00947339" w:rsidP="00947339">
      <w:pPr>
        <w:rPr>
          <w:rFonts w:ascii="Calibri" w:eastAsia="Times New Roman" w:hAnsi="Calibri" w:cs="Times New Roman"/>
          <w:lang w:eastAsia="hr-HR"/>
        </w:rPr>
      </w:pPr>
    </w:p>
    <w:p w14:paraId="3E044B8A" w14:textId="77777777" w:rsidR="00947339" w:rsidRDefault="00947339"/>
    <w:p w14:paraId="320A2AED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1D9599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00DDB5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Prijedlog tema za Završni rad</w:t>
      </w:r>
    </w:p>
    <w:p w14:paraId="41463B66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zh-CN"/>
        </w:rPr>
        <w:t>iz Poduzetništva</w:t>
      </w:r>
    </w:p>
    <w:p w14:paraId="3E619F4E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šk.god.2023./2024.</w:t>
      </w:r>
    </w:p>
    <w:p w14:paraId="422958B7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473D351A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122B115F" w14:textId="77777777" w:rsidR="00947339" w:rsidRPr="00947339" w:rsidRDefault="00947339" w:rsidP="009473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Smjer: </w:t>
      </w:r>
      <w:r w:rsidRPr="0094733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Ekonomist/Ekonomistica</w:t>
      </w:r>
    </w:p>
    <w:p w14:paraId="194624B5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14:paraId="32FAFA43" w14:textId="77777777" w:rsidR="00947339" w:rsidRPr="00947339" w:rsidRDefault="00947339" w:rsidP="009473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Mentorica: </w:t>
      </w:r>
      <w:r w:rsidRPr="009473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Ivana </w:t>
      </w:r>
      <w:proofErr w:type="spellStart"/>
      <w:r w:rsidRPr="009473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Čorak</w:t>
      </w:r>
      <w:proofErr w:type="spellEnd"/>
      <w:r w:rsidRPr="009473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, </w:t>
      </w:r>
      <w:proofErr w:type="spellStart"/>
      <w:r w:rsidRPr="009473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dipl.oec</w:t>
      </w:r>
      <w:proofErr w:type="spellEnd"/>
      <w:r w:rsidRPr="009473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.</w:t>
      </w:r>
    </w:p>
    <w:p w14:paraId="615FB341" w14:textId="77777777" w:rsidR="00947339" w:rsidRPr="00947339" w:rsidRDefault="00947339" w:rsidP="009473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14:paraId="2F6CB96E" w14:textId="77777777" w:rsidR="00947339" w:rsidRPr="00947339" w:rsidRDefault="00947339" w:rsidP="009473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Razred: </w:t>
      </w:r>
      <w:r w:rsidRPr="009473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4.c,d</w:t>
      </w:r>
    </w:p>
    <w:p w14:paraId="79126B41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14:paraId="52A98297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14:paraId="4C03BCF0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14:paraId="4674141C" w14:textId="77777777" w:rsidR="00947339" w:rsidRPr="00947339" w:rsidRDefault="00947339" w:rsidP="0094733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Poduzetnik i poduzetništvo</w:t>
      </w:r>
    </w:p>
    <w:p w14:paraId="6E34569A" w14:textId="77777777" w:rsidR="00947339" w:rsidRPr="00947339" w:rsidRDefault="00947339" w:rsidP="0094733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Poduzetnik- pokretač gospodarske aktivnosti</w:t>
      </w:r>
    </w:p>
    <w:p w14:paraId="68EB4961" w14:textId="77777777" w:rsidR="00947339" w:rsidRPr="00947339" w:rsidRDefault="00947339" w:rsidP="0094733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Poduzetnički pothvat – od ideje do realizacije</w:t>
      </w:r>
    </w:p>
    <w:p w14:paraId="256AFCC2" w14:textId="77777777" w:rsidR="00947339" w:rsidRPr="00947339" w:rsidRDefault="00947339" w:rsidP="0094733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Inovacije u poduzetništvu</w:t>
      </w:r>
    </w:p>
    <w:p w14:paraId="146F753F" w14:textId="77777777" w:rsidR="00947339" w:rsidRPr="00947339" w:rsidRDefault="00947339" w:rsidP="0094733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Poslovni plan</w:t>
      </w:r>
    </w:p>
    <w:p w14:paraId="12F1B267" w14:textId="77777777" w:rsidR="00947339" w:rsidRPr="00947339" w:rsidRDefault="00947339" w:rsidP="0094733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Zapošljavanje</w:t>
      </w:r>
    </w:p>
    <w:p w14:paraId="5D55DBF4" w14:textId="77777777" w:rsidR="00947339" w:rsidRPr="00947339" w:rsidRDefault="00947339" w:rsidP="0094733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Trgovačko društvo</w:t>
      </w:r>
    </w:p>
    <w:p w14:paraId="41E404DE" w14:textId="77777777" w:rsidR="00947339" w:rsidRPr="00947339" w:rsidRDefault="00947339" w:rsidP="0094733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Obrt </w:t>
      </w:r>
    </w:p>
    <w:p w14:paraId="639BA1B2" w14:textId="77777777" w:rsidR="00947339" w:rsidRPr="00947339" w:rsidRDefault="00947339" w:rsidP="0094733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Dioničko društvo</w:t>
      </w:r>
    </w:p>
    <w:p w14:paraId="64971CD4" w14:textId="77777777" w:rsidR="00947339" w:rsidRPr="00947339" w:rsidRDefault="00947339" w:rsidP="0094733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Društvo s ograničenom odgovornošću</w:t>
      </w:r>
    </w:p>
    <w:p w14:paraId="1439D1D3" w14:textId="77777777" w:rsidR="00947339" w:rsidRPr="00947339" w:rsidRDefault="00947339" w:rsidP="0094733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Poduzetnici koji su mijenjali svijet</w:t>
      </w:r>
    </w:p>
    <w:p w14:paraId="09335935" w14:textId="77777777" w:rsidR="00947339" w:rsidRPr="00947339" w:rsidRDefault="00947339" w:rsidP="0094733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Poduzetničke potpore</w:t>
      </w:r>
    </w:p>
    <w:p w14:paraId="11F1F9A8" w14:textId="77777777" w:rsidR="00947339" w:rsidRPr="00947339" w:rsidRDefault="00947339" w:rsidP="00947339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036CBD" w14:textId="77777777" w:rsidR="00947339" w:rsidRPr="00947339" w:rsidRDefault="00947339" w:rsidP="009473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6F45CF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50D5E40D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389A95FF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1D793839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4E6E9B5A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044AB1D4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4094B53B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23F98083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35C3E088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36898B10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55A8AD7E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43149BF5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08AFD009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Prijedlog tema za Završni rad</w:t>
      </w:r>
    </w:p>
    <w:p w14:paraId="5BCCAE6D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zh-CN"/>
        </w:rPr>
        <w:t>iz Komunikacijsko prezentacijskih vještina</w:t>
      </w:r>
    </w:p>
    <w:p w14:paraId="564C7E89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šk.god.2023./2024.</w:t>
      </w:r>
    </w:p>
    <w:p w14:paraId="4F9F4009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2B68732F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6117AAB6" w14:textId="77777777" w:rsidR="00947339" w:rsidRPr="00947339" w:rsidRDefault="00947339" w:rsidP="009473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Smjer: </w:t>
      </w:r>
      <w:r w:rsidRPr="0094733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Ekonomist/Ekonomistica</w:t>
      </w:r>
    </w:p>
    <w:p w14:paraId="63FD03BF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14:paraId="7C85AB59" w14:textId="77777777" w:rsidR="00947339" w:rsidRPr="00947339" w:rsidRDefault="00947339" w:rsidP="009473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Mentorica: </w:t>
      </w:r>
      <w:r w:rsidRPr="009473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Ivana </w:t>
      </w:r>
      <w:proofErr w:type="spellStart"/>
      <w:r w:rsidRPr="009473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Čorak</w:t>
      </w:r>
      <w:proofErr w:type="spellEnd"/>
      <w:r w:rsidRPr="009473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, </w:t>
      </w:r>
      <w:proofErr w:type="spellStart"/>
      <w:r w:rsidRPr="009473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dipl.oec</w:t>
      </w:r>
      <w:proofErr w:type="spellEnd"/>
      <w:r w:rsidRPr="009473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.</w:t>
      </w:r>
    </w:p>
    <w:p w14:paraId="2F0B63ED" w14:textId="77777777" w:rsidR="00947339" w:rsidRPr="00947339" w:rsidRDefault="00947339" w:rsidP="009473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14:paraId="630558D5" w14:textId="77777777" w:rsidR="00947339" w:rsidRPr="00947339" w:rsidRDefault="00947339" w:rsidP="009473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Razred: </w:t>
      </w:r>
      <w:r w:rsidRPr="009473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4.a,b,c,d</w:t>
      </w:r>
    </w:p>
    <w:p w14:paraId="5F2DC622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14:paraId="7A16EF9F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14:paraId="5CF3AED4" w14:textId="77777777" w:rsidR="00947339" w:rsidRPr="00947339" w:rsidRDefault="00947339" w:rsidP="0094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86F5D4" w14:textId="77777777" w:rsidR="00947339" w:rsidRPr="00947339" w:rsidRDefault="00947339" w:rsidP="0094733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Usmena komunikacija u poslovanju</w:t>
      </w:r>
    </w:p>
    <w:p w14:paraId="53916E54" w14:textId="77777777" w:rsidR="00947339" w:rsidRPr="00947339" w:rsidRDefault="00947339" w:rsidP="0094733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Neverbalna komunikacija kao vještina</w:t>
      </w:r>
    </w:p>
    <w:p w14:paraId="0D425BB8" w14:textId="77777777" w:rsidR="00947339" w:rsidRPr="00947339" w:rsidRDefault="00947339" w:rsidP="0094733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Komunikacija šutnjom</w:t>
      </w:r>
    </w:p>
    <w:p w14:paraId="45C55518" w14:textId="77777777" w:rsidR="00947339" w:rsidRPr="00947339" w:rsidRDefault="00947339" w:rsidP="0094733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Razgovarati prešućivanjem</w:t>
      </w:r>
    </w:p>
    <w:p w14:paraId="3E5E5CD9" w14:textId="77777777" w:rsidR="00947339" w:rsidRPr="00947339" w:rsidRDefault="00947339" w:rsidP="0094733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Prezenter i prezentacija</w:t>
      </w:r>
    </w:p>
    <w:p w14:paraId="451CD696" w14:textId="77777777" w:rsidR="00947339" w:rsidRPr="00947339" w:rsidRDefault="00947339" w:rsidP="0094733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Retorika </w:t>
      </w:r>
    </w:p>
    <w:p w14:paraId="7E610597" w14:textId="77777777" w:rsidR="00947339" w:rsidRPr="00947339" w:rsidRDefault="00947339" w:rsidP="0094733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PowerPoint prezentacija</w:t>
      </w:r>
    </w:p>
    <w:p w14:paraId="6B206E89" w14:textId="77777777" w:rsidR="00947339" w:rsidRPr="00947339" w:rsidRDefault="00947339" w:rsidP="0094733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Važnost poslovnog bontona</w:t>
      </w:r>
    </w:p>
    <w:p w14:paraId="563D6133" w14:textId="77777777" w:rsidR="00947339" w:rsidRPr="00947339" w:rsidRDefault="00947339" w:rsidP="0094733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Bonton u uredu i izvan njega</w:t>
      </w:r>
    </w:p>
    <w:p w14:paraId="0BC6BCDE" w14:textId="77777777" w:rsidR="00947339" w:rsidRPr="00947339" w:rsidRDefault="00947339" w:rsidP="0094733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Kulturološke razlike u poslovnoj komunikaciji</w:t>
      </w:r>
    </w:p>
    <w:p w14:paraId="6248543B" w14:textId="77777777" w:rsidR="00947339" w:rsidRPr="00947339" w:rsidRDefault="00947339" w:rsidP="0094733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Upoznavanje i poštivanje kulturoloških razlika</w:t>
      </w:r>
    </w:p>
    <w:p w14:paraId="0BD4557F" w14:textId="77777777" w:rsidR="00947339" w:rsidRPr="00947339" w:rsidRDefault="00947339" w:rsidP="0094733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339">
        <w:rPr>
          <w:rFonts w:ascii="Times New Roman" w:eastAsia="Times New Roman" w:hAnsi="Times New Roman" w:cs="Times New Roman"/>
          <w:sz w:val="24"/>
          <w:szCs w:val="24"/>
          <w:lang w:eastAsia="zh-CN"/>
        </w:rPr>
        <w:t>Kulturološke razlike – bogatstvo života</w:t>
      </w:r>
    </w:p>
    <w:p w14:paraId="6BE0987D" w14:textId="77777777" w:rsidR="00947339" w:rsidRPr="00947339" w:rsidRDefault="00947339" w:rsidP="009473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46EBD2" w14:textId="77777777" w:rsidR="00947339" w:rsidRPr="00947339" w:rsidRDefault="00947339" w:rsidP="009473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D1AD3C" w14:textId="77777777" w:rsidR="00947339" w:rsidRPr="00947339" w:rsidRDefault="00947339" w:rsidP="009473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EF9763" w14:textId="77777777" w:rsidR="00947339" w:rsidRPr="00947339" w:rsidRDefault="00947339" w:rsidP="009473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F1B8ED" w14:textId="77777777" w:rsidR="00947339" w:rsidRDefault="00947339"/>
    <w:p w14:paraId="3ACD91D0" w14:textId="77777777" w:rsidR="00947339" w:rsidRDefault="00947339"/>
    <w:p w14:paraId="1EA5899D" w14:textId="77777777" w:rsidR="00947339" w:rsidRDefault="00947339"/>
    <w:p w14:paraId="56FCFF80" w14:textId="77777777" w:rsidR="00947339" w:rsidRDefault="00947339"/>
    <w:p w14:paraId="0D4CB4D9" w14:textId="77777777" w:rsidR="00947339" w:rsidRDefault="00947339"/>
    <w:p w14:paraId="11B0B4D2" w14:textId="77777777" w:rsidR="00947339" w:rsidRDefault="00947339"/>
    <w:p w14:paraId="2BF1729F" w14:textId="77777777" w:rsidR="00947339" w:rsidRDefault="00947339"/>
    <w:p w14:paraId="347A7350" w14:textId="77777777" w:rsidR="00947339" w:rsidRDefault="00947339"/>
    <w:p w14:paraId="0B943221" w14:textId="77777777" w:rsidR="00947339" w:rsidRDefault="00947339"/>
    <w:p w14:paraId="5B177340" w14:textId="77777777" w:rsidR="00947339" w:rsidRDefault="00947339"/>
    <w:p w14:paraId="089F623D" w14:textId="77777777" w:rsidR="00947339" w:rsidRDefault="00947339" w:rsidP="00947339">
      <w:pPr>
        <w:spacing w:line="240" w:lineRule="auto"/>
        <w:jc w:val="center"/>
        <w:rPr>
          <w:b/>
          <w:sz w:val="28"/>
          <w:szCs w:val="28"/>
        </w:rPr>
      </w:pPr>
      <w:bookmarkStart w:id="0" w:name="_Hlk148556237"/>
      <w:r w:rsidRPr="004770E3">
        <w:rPr>
          <w:b/>
          <w:sz w:val="28"/>
          <w:szCs w:val="28"/>
        </w:rPr>
        <w:lastRenderedPageBreak/>
        <w:t xml:space="preserve">Prijedlog tema za Završni rad iz </w:t>
      </w:r>
      <w:r>
        <w:rPr>
          <w:b/>
          <w:sz w:val="28"/>
          <w:szCs w:val="28"/>
        </w:rPr>
        <w:t>predmeta</w:t>
      </w:r>
    </w:p>
    <w:bookmarkEnd w:id="0"/>
    <w:p w14:paraId="6588736F" w14:textId="77777777" w:rsidR="00947339" w:rsidRDefault="00947339" w:rsidP="009473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Analiza financijskih izvještaja</w:t>
      </w:r>
    </w:p>
    <w:p w14:paraId="3EC148C9" w14:textId="77777777" w:rsidR="00947339" w:rsidRPr="004770E3" w:rsidRDefault="00947339" w:rsidP="009473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šk. god. 2023./2024</w:t>
      </w:r>
      <w:r w:rsidRPr="004770E3">
        <w:rPr>
          <w:b/>
          <w:sz w:val="28"/>
          <w:szCs w:val="28"/>
        </w:rPr>
        <w:t>.</w:t>
      </w:r>
    </w:p>
    <w:p w14:paraId="18120A3C" w14:textId="77777777" w:rsidR="00947339" w:rsidRPr="004770E3" w:rsidRDefault="00947339" w:rsidP="00947339">
      <w:pPr>
        <w:spacing w:line="240" w:lineRule="auto"/>
        <w:rPr>
          <w:b/>
        </w:rPr>
      </w:pPr>
      <w:r w:rsidRPr="004770E3">
        <w:rPr>
          <w:b/>
        </w:rPr>
        <w:t xml:space="preserve">Smjer: </w:t>
      </w:r>
      <w:r>
        <w:rPr>
          <w:b/>
        </w:rPr>
        <w:t xml:space="preserve"> Ekonomist</w:t>
      </w:r>
    </w:p>
    <w:p w14:paraId="071F50A7" w14:textId="77777777" w:rsidR="00947339" w:rsidRPr="004770E3" w:rsidRDefault="00947339" w:rsidP="00947339">
      <w:pPr>
        <w:spacing w:line="240" w:lineRule="auto"/>
        <w:rPr>
          <w:b/>
        </w:rPr>
      </w:pPr>
      <w:r w:rsidRPr="004770E3">
        <w:rPr>
          <w:b/>
        </w:rPr>
        <w:t>Mentorica: Mirta Došen, mag.</w:t>
      </w:r>
      <w:r>
        <w:rPr>
          <w:b/>
        </w:rPr>
        <w:t xml:space="preserve"> </w:t>
      </w:r>
      <w:proofErr w:type="spellStart"/>
      <w:r w:rsidRPr="004770E3">
        <w:rPr>
          <w:b/>
        </w:rPr>
        <w:t>oec</w:t>
      </w:r>
      <w:proofErr w:type="spellEnd"/>
      <w:r w:rsidRPr="004770E3">
        <w:rPr>
          <w:b/>
        </w:rPr>
        <w:t>.</w:t>
      </w:r>
    </w:p>
    <w:p w14:paraId="5765DAA0" w14:textId="77777777" w:rsidR="00947339" w:rsidRDefault="00947339" w:rsidP="00947339">
      <w:pPr>
        <w:spacing w:line="240" w:lineRule="auto"/>
        <w:rPr>
          <w:b/>
        </w:rPr>
      </w:pPr>
      <w:r w:rsidRPr="004770E3">
        <w:rPr>
          <w:b/>
        </w:rPr>
        <w:t xml:space="preserve">Razred:  </w:t>
      </w:r>
      <w:r>
        <w:rPr>
          <w:b/>
        </w:rPr>
        <w:t>4.a,  4.b</w:t>
      </w:r>
    </w:p>
    <w:p w14:paraId="798122A9" w14:textId="77777777" w:rsidR="00947339" w:rsidRPr="00A33F0F" w:rsidRDefault="00947339" w:rsidP="00947339">
      <w:pPr>
        <w:rPr>
          <w:b/>
          <w:u w:val="single"/>
        </w:rPr>
      </w:pPr>
      <w:r>
        <w:rPr>
          <w:b/>
        </w:rPr>
        <w:t xml:space="preserve">                </w:t>
      </w:r>
    </w:p>
    <w:p w14:paraId="6A1B94DE" w14:textId="77777777" w:rsidR="00947339" w:rsidRPr="00165E6B" w:rsidRDefault="00947339" w:rsidP="00947339">
      <w:pPr>
        <w:rPr>
          <w:rFonts w:ascii="Times New Roman" w:hAnsi="Times New Roman" w:cs="Times New Roman"/>
          <w:sz w:val="28"/>
          <w:szCs w:val="28"/>
        </w:rPr>
      </w:pPr>
    </w:p>
    <w:p w14:paraId="3F2B0302" w14:textId="77777777" w:rsidR="00947339" w:rsidRPr="00165E6B" w:rsidRDefault="00947339" w:rsidP="00947339">
      <w:pPr>
        <w:rPr>
          <w:rFonts w:ascii="Times New Roman" w:hAnsi="Times New Roman" w:cs="Times New Roman"/>
          <w:sz w:val="28"/>
          <w:szCs w:val="28"/>
        </w:rPr>
      </w:pPr>
      <w:r w:rsidRPr="00165E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Temeljni f</w:t>
      </w:r>
      <w:r w:rsidRPr="00165E6B">
        <w:rPr>
          <w:rFonts w:ascii="Times New Roman" w:hAnsi="Times New Roman" w:cs="Times New Roman"/>
          <w:sz w:val="28"/>
          <w:szCs w:val="28"/>
        </w:rPr>
        <w:t>inancijski izvještaji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F2EF4" w14:textId="77777777" w:rsidR="00947339" w:rsidRPr="00165E6B" w:rsidRDefault="00947339" w:rsidP="00947339">
      <w:pPr>
        <w:rPr>
          <w:rFonts w:ascii="Times New Roman" w:hAnsi="Times New Roman" w:cs="Times New Roman"/>
          <w:sz w:val="28"/>
          <w:szCs w:val="28"/>
        </w:rPr>
      </w:pPr>
      <w:r w:rsidRPr="00165E6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165E6B">
        <w:rPr>
          <w:rFonts w:ascii="Times New Roman" w:hAnsi="Times New Roman" w:cs="Times New Roman"/>
          <w:sz w:val="28"/>
          <w:szCs w:val="28"/>
        </w:rPr>
        <w:t>rihod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165E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92E90" w14:textId="77777777" w:rsidR="00947339" w:rsidRPr="00165E6B" w:rsidRDefault="00947339" w:rsidP="00947339">
      <w:pPr>
        <w:rPr>
          <w:rFonts w:ascii="Times New Roman" w:hAnsi="Times New Roman" w:cs="Times New Roman"/>
          <w:sz w:val="28"/>
          <w:szCs w:val="28"/>
        </w:rPr>
      </w:pPr>
      <w:r w:rsidRPr="00165E6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Rashodi </w:t>
      </w:r>
    </w:p>
    <w:p w14:paraId="335C481E" w14:textId="77777777" w:rsidR="00947339" w:rsidRPr="00165E6B" w:rsidRDefault="00947339" w:rsidP="00947339">
      <w:pPr>
        <w:rPr>
          <w:rFonts w:ascii="Times New Roman" w:hAnsi="Times New Roman" w:cs="Times New Roman"/>
          <w:sz w:val="28"/>
          <w:szCs w:val="28"/>
        </w:rPr>
      </w:pPr>
      <w:r w:rsidRPr="00165E6B">
        <w:rPr>
          <w:rFonts w:ascii="Times New Roman" w:hAnsi="Times New Roman" w:cs="Times New Roman"/>
          <w:sz w:val="28"/>
          <w:szCs w:val="28"/>
        </w:rPr>
        <w:t>4. Bilan</w:t>
      </w:r>
      <w:r>
        <w:rPr>
          <w:rFonts w:ascii="Times New Roman" w:hAnsi="Times New Roman" w:cs="Times New Roman"/>
          <w:sz w:val="28"/>
          <w:szCs w:val="28"/>
        </w:rPr>
        <w:t>čna ravnoteža</w:t>
      </w:r>
    </w:p>
    <w:p w14:paraId="76477FD6" w14:textId="77777777" w:rsidR="00947339" w:rsidRPr="00165E6B" w:rsidRDefault="00947339" w:rsidP="00947339">
      <w:pPr>
        <w:rPr>
          <w:rFonts w:ascii="Times New Roman" w:hAnsi="Times New Roman" w:cs="Times New Roman"/>
          <w:sz w:val="28"/>
          <w:szCs w:val="28"/>
        </w:rPr>
      </w:pPr>
      <w:r w:rsidRPr="00165E6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Skupine financijskih pokazatelja</w:t>
      </w:r>
    </w:p>
    <w:p w14:paraId="300025E3" w14:textId="77777777" w:rsidR="00947339" w:rsidRDefault="00947339" w:rsidP="0094733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BA33BC" w14:textId="77777777" w:rsidR="00947339" w:rsidRDefault="00947339" w:rsidP="0094733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5F6499" w14:textId="77777777" w:rsidR="00947339" w:rsidRDefault="00947339" w:rsidP="0094733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A32F5A" w14:textId="77777777" w:rsidR="00947339" w:rsidRDefault="00947339" w:rsidP="0094733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5C6D81" w14:textId="77777777" w:rsidR="00947339" w:rsidRDefault="00947339" w:rsidP="0094733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E1D797" w14:textId="77777777" w:rsidR="00947339" w:rsidRDefault="00947339" w:rsidP="0094733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187AB8" w14:textId="77777777" w:rsidR="00947339" w:rsidRDefault="00947339" w:rsidP="0094733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C28CDE5" w14:textId="77777777" w:rsidR="00947339" w:rsidRDefault="00947339" w:rsidP="0094733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6F96FE" w14:textId="77777777" w:rsidR="00947339" w:rsidRDefault="00947339" w:rsidP="0094733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6283C2" w14:textId="77777777" w:rsidR="00947339" w:rsidRDefault="00947339" w:rsidP="00947339">
      <w:pPr>
        <w:spacing w:line="240" w:lineRule="auto"/>
        <w:jc w:val="center"/>
        <w:rPr>
          <w:b/>
          <w:sz w:val="28"/>
          <w:szCs w:val="28"/>
        </w:rPr>
      </w:pPr>
    </w:p>
    <w:p w14:paraId="4806999B" w14:textId="77777777" w:rsidR="00947339" w:rsidRDefault="00947339" w:rsidP="00947339">
      <w:pPr>
        <w:spacing w:line="240" w:lineRule="auto"/>
        <w:jc w:val="center"/>
        <w:rPr>
          <w:b/>
          <w:sz w:val="28"/>
          <w:szCs w:val="28"/>
        </w:rPr>
      </w:pPr>
    </w:p>
    <w:p w14:paraId="28006F15" w14:textId="79658E07" w:rsidR="00947339" w:rsidRDefault="00947339" w:rsidP="00947339">
      <w:pPr>
        <w:spacing w:line="240" w:lineRule="auto"/>
        <w:jc w:val="center"/>
        <w:rPr>
          <w:b/>
          <w:sz w:val="28"/>
          <w:szCs w:val="28"/>
        </w:rPr>
      </w:pPr>
      <w:r w:rsidRPr="004770E3">
        <w:rPr>
          <w:b/>
          <w:sz w:val="28"/>
          <w:szCs w:val="28"/>
        </w:rPr>
        <w:lastRenderedPageBreak/>
        <w:t xml:space="preserve">Prijedlog tema za Završni rad iz </w:t>
      </w:r>
      <w:r>
        <w:rPr>
          <w:b/>
          <w:sz w:val="28"/>
          <w:szCs w:val="28"/>
        </w:rPr>
        <w:t>predmeta</w:t>
      </w:r>
    </w:p>
    <w:p w14:paraId="33B2462E" w14:textId="77777777" w:rsidR="00947339" w:rsidRDefault="00947339" w:rsidP="00947339">
      <w:pPr>
        <w:spacing w:line="240" w:lineRule="auto"/>
        <w:jc w:val="center"/>
        <w:rPr>
          <w:b/>
          <w:sz w:val="28"/>
          <w:szCs w:val="28"/>
        </w:rPr>
      </w:pPr>
    </w:p>
    <w:p w14:paraId="593B2C79" w14:textId="77777777" w:rsidR="00947339" w:rsidRDefault="00947339" w:rsidP="009473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Upravljanje prodajom </w:t>
      </w:r>
    </w:p>
    <w:p w14:paraId="4E260F06" w14:textId="77777777" w:rsidR="00947339" w:rsidRPr="004770E3" w:rsidRDefault="00947339" w:rsidP="009473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šk. god. 2023./2024</w:t>
      </w:r>
      <w:r w:rsidRPr="004770E3">
        <w:rPr>
          <w:b/>
          <w:sz w:val="28"/>
          <w:szCs w:val="28"/>
        </w:rPr>
        <w:t>.</w:t>
      </w:r>
    </w:p>
    <w:p w14:paraId="251B36B1" w14:textId="77777777" w:rsidR="00947339" w:rsidRPr="004770E3" w:rsidRDefault="00947339" w:rsidP="00947339">
      <w:pPr>
        <w:spacing w:line="240" w:lineRule="auto"/>
        <w:rPr>
          <w:b/>
        </w:rPr>
      </w:pPr>
      <w:r w:rsidRPr="004770E3">
        <w:rPr>
          <w:b/>
        </w:rPr>
        <w:t xml:space="preserve">Smjer: </w:t>
      </w:r>
      <w:r>
        <w:rPr>
          <w:b/>
        </w:rPr>
        <w:t xml:space="preserve"> Ekonomist</w:t>
      </w:r>
    </w:p>
    <w:p w14:paraId="200DF227" w14:textId="77777777" w:rsidR="00947339" w:rsidRPr="004770E3" w:rsidRDefault="00947339" w:rsidP="00947339">
      <w:pPr>
        <w:spacing w:line="240" w:lineRule="auto"/>
        <w:rPr>
          <w:b/>
        </w:rPr>
      </w:pPr>
      <w:r w:rsidRPr="004770E3">
        <w:rPr>
          <w:b/>
        </w:rPr>
        <w:t>Mentorica: Mirta Došen, mag.</w:t>
      </w:r>
      <w:r>
        <w:rPr>
          <w:b/>
        </w:rPr>
        <w:t xml:space="preserve"> </w:t>
      </w:r>
      <w:proofErr w:type="spellStart"/>
      <w:r w:rsidRPr="004770E3">
        <w:rPr>
          <w:b/>
        </w:rPr>
        <w:t>oec</w:t>
      </w:r>
      <w:proofErr w:type="spellEnd"/>
      <w:r w:rsidRPr="004770E3">
        <w:rPr>
          <w:b/>
        </w:rPr>
        <w:t>.</w:t>
      </w:r>
    </w:p>
    <w:p w14:paraId="520F9171" w14:textId="77777777" w:rsidR="00947339" w:rsidRDefault="00947339" w:rsidP="00947339">
      <w:pPr>
        <w:spacing w:line="240" w:lineRule="auto"/>
        <w:rPr>
          <w:b/>
        </w:rPr>
      </w:pPr>
      <w:r w:rsidRPr="004770E3">
        <w:rPr>
          <w:b/>
        </w:rPr>
        <w:t xml:space="preserve">Razred:  </w:t>
      </w:r>
      <w:r>
        <w:rPr>
          <w:b/>
        </w:rPr>
        <w:t>4.c,  4.d</w:t>
      </w:r>
    </w:p>
    <w:p w14:paraId="3A4B7CA2" w14:textId="77777777" w:rsidR="00947339" w:rsidRPr="00A33F0F" w:rsidRDefault="00947339" w:rsidP="00947339">
      <w:pPr>
        <w:rPr>
          <w:b/>
          <w:u w:val="single"/>
        </w:rPr>
      </w:pPr>
      <w:r>
        <w:rPr>
          <w:b/>
        </w:rPr>
        <w:t xml:space="preserve">                </w:t>
      </w:r>
    </w:p>
    <w:p w14:paraId="7CF931DB" w14:textId="77777777" w:rsidR="00947339" w:rsidRPr="00165E6B" w:rsidRDefault="00947339" w:rsidP="00947339">
      <w:pPr>
        <w:rPr>
          <w:rFonts w:ascii="Times New Roman" w:hAnsi="Times New Roman" w:cs="Times New Roman"/>
          <w:sz w:val="28"/>
          <w:szCs w:val="28"/>
        </w:rPr>
      </w:pPr>
    </w:p>
    <w:p w14:paraId="7EFAAB0C" w14:textId="77777777" w:rsidR="00947339" w:rsidRPr="00165E6B" w:rsidRDefault="00947339" w:rsidP="00947339">
      <w:pPr>
        <w:rPr>
          <w:rFonts w:ascii="Times New Roman" w:hAnsi="Times New Roman" w:cs="Times New Roman"/>
          <w:sz w:val="28"/>
          <w:szCs w:val="28"/>
        </w:rPr>
      </w:pPr>
      <w:r w:rsidRPr="00165E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Suvremeno poimanje osobne prodaje</w:t>
      </w:r>
    </w:p>
    <w:p w14:paraId="7180DB60" w14:textId="77777777" w:rsidR="00947339" w:rsidRPr="00165E6B" w:rsidRDefault="00947339" w:rsidP="00947339">
      <w:pPr>
        <w:rPr>
          <w:rFonts w:ascii="Times New Roman" w:hAnsi="Times New Roman" w:cs="Times New Roman"/>
          <w:sz w:val="28"/>
          <w:szCs w:val="28"/>
        </w:rPr>
      </w:pPr>
      <w:r w:rsidRPr="00165E6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Proces kupovanja</w:t>
      </w:r>
    </w:p>
    <w:p w14:paraId="776CE0FE" w14:textId="77777777" w:rsidR="00947339" w:rsidRPr="00165E6B" w:rsidRDefault="00947339" w:rsidP="0094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5E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Čimbenici ponašanja kupaca</w:t>
      </w:r>
    </w:p>
    <w:p w14:paraId="27005880" w14:textId="77777777" w:rsidR="00947339" w:rsidRDefault="00947339" w:rsidP="0094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5E6B">
        <w:rPr>
          <w:rFonts w:ascii="Times New Roman" w:hAnsi="Times New Roman" w:cs="Times New Roman"/>
          <w:sz w:val="28"/>
          <w:szCs w:val="28"/>
        </w:rPr>
        <w:t xml:space="preserve">. </w:t>
      </w:r>
      <w:r w:rsidRPr="00504228">
        <w:rPr>
          <w:rFonts w:ascii="Times New Roman" w:hAnsi="Times New Roman" w:cs="Times New Roman"/>
          <w:sz w:val="28"/>
          <w:szCs w:val="28"/>
        </w:rPr>
        <w:t>Unapređenj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04228">
        <w:rPr>
          <w:rFonts w:ascii="Times New Roman" w:hAnsi="Times New Roman" w:cs="Times New Roman"/>
          <w:sz w:val="28"/>
          <w:szCs w:val="28"/>
        </w:rPr>
        <w:t xml:space="preserve"> prodaje u informacijsko doba</w:t>
      </w:r>
    </w:p>
    <w:p w14:paraId="534FF373" w14:textId="77777777" w:rsidR="00947339" w:rsidRDefault="00947339" w:rsidP="0094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Plan prezentacije u 6 koraka</w:t>
      </w:r>
    </w:p>
    <w:p w14:paraId="3D3B7186" w14:textId="77777777" w:rsidR="00947339" w:rsidRDefault="00947339" w:rsidP="0094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Prodajna sila i vrijednost za kupca</w:t>
      </w:r>
    </w:p>
    <w:p w14:paraId="2C7EE6FD" w14:textId="77777777" w:rsidR="00947339" w:rsidRDefault="00947339" w:rsidP="0094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Pronalaženje i odabir zaposlenika u prodaji</w:t>
      </w:r>
    </w:p>
    <w:p w14:paraId="1B70526D" w14:textId="77777777" w:rsidR="00947339" w:rsidRPr="00165E6B" w:rsidRDefault="00947339" w:rsidP="0094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Osposobljavanje prodavača i motivacija u prodaji</w:t>
      </w:r>
    </w:p>
    <w:p w14:paraId="3F16E342" w14:textId="77777777" w:rsidR="00947339" w:rsidRDefault="00947339" w:rsidP="00947339"/>
    <w:p w14:paraId="6C1935A3" w14:textId="77777777" w:rsidR="00947339" w:rsidRDefault="00947339" w:rsidP="00947339"/>
    <w:p w14:paraId="1E2BA62D" w14:textId="77777777" w:rsidR="00947339" w:rsidRDefault="00947339" w:rsidP="00947339"/>
    <w:p w14:paraId="0B92DED9" w14:textId="77777777" w:rsidR="00947339" w:rsidRDefault="00947339" w:rsidP="00947339"/>
    <w:p w14:paraId="1C7BDDC9" w14:textId="77777777" w:rsidR="00947339" w:rsidRDefault="00947339" w:rsidP="00947339"/>
    <w:p w14:paraId="56F82F46" w14:textId="77777777" w:rsidR="00947339" w:rsidRDefault="00947339" w:rsidP="00947339"/>
    <w:p w14:paraId="0A3A86AC" w14:textId="77777777" w:rsidR="00947339" w:rsidRDefault="00947339" w:rsidP="00947339"/>
    <w:p w14:paraId="024D19BA" w14:textId="77777777" w:rsidR="00947339" w:rsidRPr="00AB4632" w:rsidRDefault="00947339" w:rsidP="00947339">
      <w:pPr>
        <w:pStyle w:val="Podnoje"/>
        <w:rPr>
          <w:sz w:val="22"/>
          <w:szCs w:val="22"/>
        </w:rPr>
      </w:pPr>
      <w:r w:rsidRPr="00AB4632">
        <w:rPr>
          <w:sz w:val="22"/>
          <w:szCs w:val="22"/>
        </w:rPr>
        <w:t xml:space="preserve">Mirta Došen, </w:t>
      </w:r>
      <w:proofErr w:type="spellStart"/>
      <w:r w:rsidRPr="00AB4632">
        <w:rPr>
          <w:sz w:val="22"/>
          <w:szCs w:val="22"/>
        </w:rPr>
        <w:t>mag.oec</w:t>
      </w:r>
      <w:proofErr w:type="spellEnd"/>
      <w:r w:rsidRPr="00AB4632">
        <w:rPr>
          <w:sz w:val="22"/>
          <w:szCs w:val="22"/>
        </w:rPr>
        <w:t>.</w:t>
      </w:r>
    </w:p>
    <w:p w14:paraId="62E0B29C" w14:textId="77777777" w:rsidR="00947339" w:rsidRDefault="00947339" w:rsidP="00947339"/>
    <w:p w14:paraId="698CD92E" w14:textId="77777777" w:rsidR="00947339" w:rsidRDefault="00947339"/>
    <w:p w14:paraId="6326C10C" w14:textId="77777777" w:rsidR="00947339" w:rsidRDefault="00947339"/>
    <w:p w14:paraId="133FB2D2" w14:textId="77777777" w:rsidR="00947339" w:rsidRDefault="00947339"/>
    <w:p w14:paraId="7A71CCF5" w14:textId="77777777" w:rsidR="00947339" w:rsidRDefault="00947339"/>
    <w:p w14:paraId="421B43E8" w14:textId="77777777" w:rsidR="00947339" w:rsidRPr="00947339" w:rsidRDefault="00947339" w:rsidP="00947339">
      <w:pPr>
        <w:spacing w:after="200" w:line="276" w:lineRule="auto"/>
        <w:rPr>
          <w:rFonts w:ascii="Calibri" w:eastAsia="Calibri" w:hAnsi="Calibri" w:cs="Calibri"/>
          <w:b/>
          <w:lang w:eastAsia="hr-HR"/>
        </w:rPr>
      </w:pPr>
      <w:r w:rsidRPr="00947339">
        <w:rPr>
          <w:rFonts w:ascii="Calibri" w:eastAsia="Calibri" w:hAnsi="Calibri" w:cs="Calibri"/>
          <w:b/>
          <w:sz w:val="28"/>
          <w:lang w:eastAsia="hr-HR"/>
        </w:rPr>
        <w:lastRenderedPageBreak/>
        <w:t>Teme za završni rad 2023/2024</w:t>
      </w:r>
      <w:r w:rsidRPr="00947339">
        <w:rPr>
          <w:rFonts w:ascii="Calibri" w:eastAsia="Calibri" w:hAnsi="Calibri" w:cs="Calibri"/>
          <w:b/>
          <w:lang w:eastAsia="hr-HR"/>
        </w:rPr>
        <w:t xml:space="preserve">                      Blanka </w:t>
      </w:r>
      <w:proofErr w:type="spellStart"/>
      <w:r w:rsidRPr="00947339">
        <w:rPr>
          <w:rFonts w:ascii="Calibri" w:eastAsia="Calibri" w:hAnsi="Calibri" w:cs="Calibri"/>
          <w:b/>
          <w:lang w:eastAsia="hr-HR"/>
        </w:rPr>
        <w:t>Dujmović,prof</w:t>
      </w:r>
      <w:proofErr w:type="spellEnd"/>
      <w:r w:rsidRPr="00947339">
        <w:rPr>
          <w:rFonts w:ascii="Calibri" w:eastAsia="Calibri" w:hAnsi="Calibri" w:cs="Calibri"/>
          <w:b/>
          <w:lang w:eastAsia="hr-HR"/>
        </w:rPr>
        <w:t>.</w:t>
      </w:r>
    </w:p>
    <w:p w14:paraId="2B08EDEE" w14:textId="77777777" w:rsidR="00947339" w:rsidRPr="00947339" w:rsidRDefault="00947339" w:rsidP="00947339">
      <w:pPr>
        <w:spacing w:after="200" w:line="276" w:lineRule="auto"/>
        <w:jc w:val="both"/>
        <w:rPr>
          <w:rFonts w:ascii="Calibri" w:eastAsia="Calibri" w:hAnsi="Calibri" w:cs="Calibri"/>
          <w:b/>
          <w:sz w:val="28"/>
          <w:lang w:eastAsia="hr-HR"/>
        </w:rPr>
      </w:pPr>
    </w:p>
    <w:p w14:paraId="109C845A" w14:textId="77777777" w:rsidR="00947339" w:rsidRPr="00947339" w:rsidRDefault="00947339" w:rsidP="00947339">
      <w:pPr>
        <w:spacing w:after="200" w:line="276" w:lineRule="auto"/>
        <w:jc w:val="both"/>
        <w:rPr>
          <w:rFonts w:ascii="Calibri" w:eastAsia="Calibri" w:hAnsi="Calibri" w:cs="Calibri"/>
          <w:b/>
          <w:sz w:val="28"/>
          <w:lang w:eastAsia="hr-HR"/>
        </w:rPr>
      </w:pPr>
    </w:p>
    <w:p w14:paraId="5F8E2FB5" w14:textId="77777777" w:rsidR="00947339" w:rsidRPr="00947339" w:rsidRDefault="00947339" w:rsidP="00947339">
      <w:pPr>
        <w:spacing w:after="200" w:line="276" w:lineRule="auto"/>
        <w:jc w:val="both"/>
        <w:rPr>
          <w:rFonts w:ascii="Calibri" w:eastAsia="Calibri" w:hAnsi="Calibri" w:cs="Calibri"/>
          <w:b/>
          <w:sz w:val="28"/>
          <w:u w:val="single"/>
          <w:lang w:eastAsia="hr-HR"/>
        </w:rPr>
      </w:pPr>
      <w:r w:rsidRPr="00947339">
        <w:rPr>
          <w:rFonts w:ascii="Calibri" w:eastAsia="Calibri" w:hAnsi="Calibri" w:cs="Calibri"/>
          <w:b/>
          <w:sz w:val="28"/>
          <w:lang w:eastAsia="hr-HR"/>
        </w:rPr>
        <w:t xml:space="preserve">                    </w:t>
      </w:r>
      <w:r w:rsidRPr="00947339">
        <w:rPr>
          <w:rFonts w:ascii="Calibri" w:eastAsia="Calibri" w:hAnsi="Calibri" w:cs="Calibri"/>
          <w:b/>
          <w:sz w:val="28"/>
          <w:u w:val="single"/>
          <w:lang w:eastAsia="hr-HR"/>
        </w:rPr>
        <w:t>BANKARSTVO I OSIGURANJE  3.   4c</w:t>
      </w:r>
    </w:p>
    <w:p w14:paraId="6CC929BD" w14:textId="77777777" w:rsidR="00947339" w:rsidRPr="00947339" w:rsidRDefault="00947339" w:rsidP="00947339">
      <w:pPr>
        <w:numPr>
          <w:ilvl w:val="0"/>
          <w:numId w:val="6"/>
        </w:numPr>
        <w:contextualSpacing/>
        <w:rPr>
          <w:rFonts w:eastAsia="Calibri" w:cstheme="minorHAnsi"/>
          <w:b/>
          <w:sz w:val="28"/>
          <w:szCs w:val="28"/>
          <w:lang w:eastAsia="hr-HR"/>
        </w:rPr>
      </w:pPr>
      <w:r w:rsidRPr="00947339">
        <w:rPr>
          <w:rFonts w:eastAsia="Calibri" w:cstheme="minorHAnsi"/>
          <w:b/>
          <w:sz w:val="28"/>
          <w:szCs w:val="28"/>
          <w:lang w:eastAsia="hr-HR"/>
        </w:rPr>
        <w:t xml:space="preserve">Novac kroz povijest  </w:t>
      </w:r>
    </w:p>
    <w:p w14:paraId="7C532294" w14:textId="77777777" w:rsidR="00947339" w:rsidRPr="00947339" w:rsidRDefault="00947339" w:rsidP="00947339">
      <w:pPr>
        <w:numPr>
          <w:ilvl w:val="0"/>
          <w:numId w:val="6"/>
        </w:numPr>
        <w:contextualSpacing/>
        <w:rPr>
          <w:rFonts w:eastAsia="Calibri" w:cstheme="minorHAnsi"/>
          <w:b/>
          <w:sz w:val="28"/>
          <w:szCs w:val="28"/>
          <w:lang w:eastAsia="hr-HR"/>
        </w:rPr>
      </w:pPr>
      <w:r w:rsidRPr="00947339">
        <w:rPr>
          <w:rFonts w:eastAsia="Calibri" w:cstheme="minorHAnsi"/>
          <w:b/>
          <w:sz w:val="28"/>
          <w:szCs w:val="28"/>
          <w:lang w:eastAsia="hr-HR"/>
        </w:rPr>
        <w:t xml:space="preserve">Hrvatska kuna </w:t>
      </w:r>
    </w:p>
    <w:p w14:paraId="1C628FC3" w14:textId="77777777" w:rsidR="00947339" w:rsidRPr="00947339" w:rsidRDefault="00947339" w:rsidP="00947339">
      <w:pPr>
        <w:numPr>
          <w:ilvl w:val="0"/>
          <w:numId w:val="6"/>
        </w:numPr>
        <w:contextualSpacing/>
        <w:rPr>
          <w:rFonts w:eastAsia="Calibri" w:cstheme="minorHAnsi"/>
          <w:b/>
          <w:sz w:val="28"/>
          <w:szCs w:val="28"/>
          <w:lang w:eastAsia="hr-HR"/>
        </w:rPr>
      </w:pPr>
      <w:r w:rsidRPr="00947339">
        <w:rPr>
          <w:rFonts w:eastAsia="Calibri" w:cstheme="minorHAnsi"/>
          <w:b/>
          <w:sz w:val="28"/>
          <w:szCs w:val="28"/>
          <w:lang w:eastAsia="hr-HR"/>
        </w:rPr>
        <w:t xml:space="preserve">Središnja banka RH </w:t>
      </w:r>
    </w:p>
    <w:p w14:paraId="0C31F965" w14:textId="77777777" w:rsidR="00947339" w:rsidRPr="00947339" w:rsidRDefault="00947339" w:rsidP="00947339">
      <w:pPr>
        <w:numPr>
          <w:ilvl w:val="0"/>
          <w:numId w:val="6"/>
        </w:numPr>
        <w:contextualSpacing/>
        <w:rPr>
          <w:rFonts w:eastAsia="Calibri" w:cstheme="minorHAnsi"/>
          <w:b/>
          <w:sz w:val="28"/>
          <w:szCs w:val="28"/>
          <w:lang w:eastAsia="hr-HR"/>
        </w:rPr>
      </w:pPr>
      <w:r w:rsidRPr="00947339">
        <w:rPr>
          <w:rFonts w:eastAsia="Calibri" w:cstheme="minorHAnsi"/>
          <w:b/>
          <w:sz w:val="28"/>
          <w:szCs w:val="28"/>
          <w:lang w:eastAsia="hr-HR"/>
        </w:rPr>
        <w:t xml:space="preserve">Kreditni sustav Republike Hrvatske </w:t>
      </w:r>
    </w:p>
    <w:p w14:paraId="74394B17" w14:textId="77777777" w:rsidR="00947339" w:rsidRPr="00947339" w:rsidRDefault="00947339" w:rsidP="00947339">
      <w:pPr>
        <w:numPr>
          <w:ilvl w:val="0"/>
          <w:numId w:val="6"/>
        </w:numPr>
        <w:contextualSpacing/>
        <w:rPr>
          <w:rFonts w:eastAsia="Calibri" w:cstheme="minorHAnsi"/>
          <w:b/>
          <w:sz w:val="28"/>
          <w:szCs w:val="28"/>
          <w:lang w:eastAsia="hr-HR"/>
        </w:rPr>
      </w:pPr>
      <w:r w:rsidRPr="00947339">
        <w:rPr>
          <w:rFonts w:eastAsia="Calibri" w:cstheme="minorHAnsi"/>
          <w:b/>
          <w:sz w:val="28"/>
          <w:szCs w:val="28"/>
          <w:lang w:eastAsia="hr-HR"/>
        </w:rPr>
        <w:t>Štedno ulagački plan</w:t>
      </w:r>
    </w:p>
    <w:p w14:paraId="5502A26C" w14:textId="77777777" w:rsidR="00947339" w:rsidRPr="00947339" w:rsidRDefault="00947339" w:rsidP="00947339">
      <w:pPr>
        <w:numPr>
          <w:ilvl w:val="0"/>
          <w:numId w:val="6"/>
        </w:numPr>
        <w:contextualSpacing/>
        <w:rPr>
          <w:rFonts w:eastAsia="Calibri" w:cstheme="minorHAnsi"/>
          <w:b/>
          <w:sz w:val="28"/>
          <w:szCs w:val="28"/>
          <w:lang w:eastAsia="hr-HR"/>
        </w:rPr>
      </w:pPr>
      <w:r w:rsidRPr="00947339">
        <w:rPr>
          <w:rFonts w:eastAsia="Calibri" w:cstheme="minorHAnsi"/>
          <w:b/>
          <w:sz w:val="28"/>
          <w:szCs w:val="28"/>
          <w:lang w:eastAsia="hr-HR"/>
        </w:rPr>
        <w:t>Tržište osiguranja</w:t>
      </w:r>
    </w:p>
    <w:p w14:paraId="611DE6D1" w14:textId="77777777" w:rsidR="00947339" w:rsidRPr="00947339" w:rsidRDefault="00947339" w:rsidP="00947339">
      <w:pPr>
        <w:tabs>
          <w:tab w:val="left" w:pos="426"/>
        </w:tabs>
        <w:spacing w:after="200" w:line="276" w:lineRule="auto"/>
        <w:ind w:left="709" w:hanging="283"/>
        <w:jc w:val="both"/>
        <w:rPr>
          <w:rFonts w:ascii="Calibri" w:eastAsia="Calibri" w:hAnsi="Calibri" w:cs="Calibri"/>
          <w:sz w:val="28"/>
          <w:lang w:eastAsia="hr-HR"/>
        </w:rPr>
      </w:pPr>
    </w:p>
    <w:p w14:paraId="532CDB1B" w14:textId="77777777" w:rsidR="00947339" w:rsidRPr="00947339" w:rsidRDefault="00947339" w:rsidP="00947339">
      <w:pPr>
        <w:tabs>
          <w:tab w:val="left" w:pos="426"/>
        </w:tabs>
        <w:spacing w:after="200" w:line="276" w:lineRule="auto"/>
        <w:ind w:left="360" w:hanging="283"/>
        <w:jc w:val="both"/>
        <w:rPr>
          <w:rFonts w:ascii="Calibri" w:eastAsia="Calibri" w:hAnsi="Calibri" w:cs="Calibri"/>
          <w:b/>
          <w:sz w:val="28"/>
          <w:lang w:eastAsia="hr-HR"/>
        </w:rPr>
      </w:pPr>
    </w:p>
    <w:p w14:paraId="7ADE8C52" w14:textId="77777777" w:rsidR="00947339" w:rsidRPr="00947339" w:rsidRDefault="00947339" w:rsidP="00947339">
      <w:pPr>
        <w:tabs>
          <w:tab w:val="left" w:pos="426"/>
        </w:tabs>
        <w:spacing w:after="200" w:line="276" w:lineRule="auto"/>
        <w:jc w:val="both"/>
        <w:rPr>
          <w:rFonts w:ascii="Calibri" w:eastAsia="Calibri" w:hAnsi="Calibri" w:cs="Calibri"/>
          <w:b/>
          <w:sz w:val="28"/>
          <w:u w:val="single"/>
          <w:lang w:eastAsia="hr-HR"/>
        </w:rPr>
      </w:pPr>
      <w:r w:rsidRPr="00947339">
        <w:rPr>
          <w:rFonts w:ascii="Calibri" w:eastAsia="Calibri" w:hAnsi="Calibri" w:cs="Calibri"/>
          <w:b/>
          <w:sz w:val="28"/>
          <w:lang w:eastAsia="hr-HR"/>
        </w:rPr>
        <w:t xml:space="preserve">               </w:t>
      </w:r>
      <w:r w:rsidRPr="00947339">
        <w:rPr>
          <w:rFonts w:ascii="Calibri" w:eastAsia="Calibri" w:hAnsi="Calibri" w:cs="Calibri"/>
          <w:b/>
          <w:sz w:val="28"/>
          <w:u w:val="single"/>
          <w:lang w:eastAsia="hr-HR"/>
        </w:rPr>
        <w:t>MARKETING USLUGA      4 C</w:t>
      </w:r>
    </w:p>
    <w:p w14:paraId="46BA2D1C" w14:textId="77777777" w:rsidR="00947339" w:rsidRPr="00947339" w:rsidRDefault="00947339" w:rsidP="00947339">
      <w:pPr>
        <w:numPr>
          <w:ilvl w:val="0"/>
          <w:numId w:val="5"/>
        </w:numPr>
        <w:tabs>
          <w:tab w:val="left" w:pos="426"/>
        </w:tabs>
        <w:spacing w:after="200" w:line="276" w:lineRule="auto"/>
        <w:contextualSpacing/>
        <w:jc w:val="both"/>
        <w:rPr>
          <w:rFonts w:ascii="Calibri" w:eastAsia="Calibri" w:hAnsi="Calibri" w:cs="Calibri"/>
          <w:b/>
          <w:sz w:val="28"/>
          <w:lang w:eastAsia="hr-HR"/>
        </w:rPr>
      </w:pPr>
      <w:r w:rsidRPr="00947339">
        <w:rPr>
          <w:rFonts w:ascii="Calibri" w:eastAsia="Calibri" w:hAnsi="Calibri" w:cs="Calibri"/>
          <w:b/>
          <w:sz w:val="28"/>
          <w:lang w:eastAsia="hr-HR"/>
        </w:rPr>
        <w:t>Važnost usluga u tržišnom gospodarstvu</w:t>
      </w:r>
    </w:p>
    <w:p w14:paraId="6F6166CE" w14:textId="77777777" w:rsidR="00947339" w:rsidRPr="00947339" w:rsidRDefault="00947339" w:rsidP="00947339">
      <w:pPr>
        <w:numPr>
          <w:ilvl w:val="0"/>
          <w:numId w:val="5"/>
        </w:numPr>
        <w:tabs>
          <w:tab w:val="left" w:pos="426"/>
        </w:tabs>
        <w:spacing w:after="200" w:line="276" w:lineRule="auto"/>
        <w:contextualSpacing/>
        <w:jc w:val="both"/>
        <w:rPr>
          <w:rFonts w:ascii="Calibri" w:eastAsia="Calibri" w:hAnsi="Calibri" w:cs="Calibri"/>
          <w:b/>
          <w:sz w:val="28"/>
          <w:lang w:eastAsia="hr-HR"/>
        </w:rPr>
      </w:pPr>
      <w:r w:rsidRPr="00947339">
        <w:rPr>
          <w:rFonts w:ascii="Calibri" w:eastAsia="Calibri" w:hAnsi="Calibri" w:cs="Calibri"/>
          <w:b/>
          <w:sz w:val="28"/>
          <w:lang w:eastAsia="hr-HR"/>
        </w:rPr>
        <w:t>Marketing usluga u  gospodarskim djelatnostima</w:t>
      </w:r>
    </w:p>
    <w:p w14:paraId="06B1F2A9" w14:textId="77777777" w:rsidR="00947339" w:rsidRPr="00947339" w:rsidRDefault="00947339" w:rsidP="00947339">
      <w:pPr>
        <w:numPr>
          <w:ilvl w:val="0"/>
          <w:numId w:val="5"/>
        </w:numPr>
        <w:tabs>
          <w:tab w:val="left" w:pos="426"/>
        </w:tabs>
        <w:spacing w:after="200" w:line="276" w:lineRule="auto"/>
        <w:contextualSpacing/>
        <w:jc w:val="both"/>
        <w:rPr>
          <w:rFonts w:ascii="Calibri" w:eastAsia="Calibri" w:hAnsi="Calibri" w:cs="Calibri"/>
          <w:b/>
          <w:sz w:val="28"/>
          <w:lang w:eastAsia="hr-HR"/>
        </w:rPr>
      </w:pPr>
      <w:r w:rsidRPr="00947339">
        <w:rPr>
          <w:rFonts w:ascii="Calibri" w:eastAsia="Calibri" w:hAnsi="Calibri" w:cs="Calibri"/>
          <w:b/>
          <w:sz w:val="28"/>
          <w:lang w:eastAsia="hr-HR"/>
        </w:rPr>
        <w:t>Marketing usluga u  neprofitnim organizacijama</w:t>
      </w:r>
    </w:p>
    <w:p w14:paraId="37B97036" w14:textId="77777777" w:rsidR="00947339" w:rsidRDefault="00947339"/>
    <w:p w14:paraId="40EC6FFC" w14:textId="77777777" w:rsidR="00947339" w:rsidRDefault="00947339"/>
    <w:p w14:paraId="552F9C7E" w14:textId="77777777" w:rsidR="00947339" w:rsidRDefault="00947339"/>
    <w:p w14:paraId="1B72FBBF" w14:textId="77777777" w:rsidR="00947339" w:rsidRDefault="00947339"/>
    <w:p w14:paraId="5584B852" w14:textId="77777777" w:rsidR="00947339" w:rsidRDefault="00947339"/>
    <w:p w14:paraId="190EEF72" w14:textId="77777777" w:rsidR="00947339" w:rsidRDefault="00947339"/>
    <w:p w14:paraId="666CD986" w14:textId="77777777" w:rsidR="00947339" w:rsidRDefault="00947339"/>
    <w:p w14:paraId="086CD31D" w14:textId="77777777" w:rsidR="00947339" w:rsidRDefault="00947339"/>
    <w:p w14:paraId="58E65B48" w14:textId="77777777" w:rsidR="00947339" w:rsidRDefault="00947339"/>
    <w:p w14:paraId="37557A54" w14:textId="77777777" w:rsidR="00947339" w:rsidRDefault="00947339"/>
    <w:p w14:paraId="4B218602" w14:textId="77777777" w:rsidR="00947339" w:rsidRDefault="00947339"/>
    <w:p w14:paraId="1BAABAE2" w14:textId="77777777" w:rsidR="00947339" w:rsidRDefault="00947339"/>
    <w:p w14:paraId="6FD7AC17" w14:textId="77777777" w:rsidR="00947339" w:rsidRDefault="00947339"/>
    <w:p w14:paraId="3BE45D87" w14:textId="77777777" w:rsidR="00947339" w:rsidRDefault="00947339"/>
    <w:p w14:paraId="3CA17BE0" w14:textId="77777777" w:rsidR="00947339" w:rsidRDefault="00947339" w:rsidP="00947339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Prijedlog tema </w:t>
      </w:r>
      <w:r w:rsidRPr="006935F0">
        <w:rPr>
          <w:sz w:val="40"/>
          <w:szCs w:val="40"/>
        </w:rPr>
        <w:t xml:space="preserve"> za završni rad iz predmeta T</w:t>
      </w:r>
      <w:r>
        <w:rPr>
          <w:sz w:val="40"/>
          <w:szCs w:val="40"/>
        </w:rPr>
        <w:t>ržište kapitala u ljetnom</w:t>
      </w:r>
      <w:r w:rsidRPr="006935F0">
        <w:rPr>
          <w:sz w:val="40"/>
          <w:szCs w:val="40"/>
        </w:rPr>
        <w:t xml:space="preserve"> roku</w:t>
      </w:r>
      <w:r>
        <w:rPr>
          <w:sz w:val="40"/>
          <w:szCs w:val="40"/>
        </w:rPr>
        <w:t>,</w:t>
      </w:r>
      <w:r w:rsidRPr="006935F0">
        <w:rPr>
          <w:sz w:val="40"/>
          <w:szCs w:val="40"/>
        </w:rPr>
        <w:t xml:space="preserve"> školska godina</w:t>
      </w:r>
      <w:r>
        <w:rPr>
          <w:sz w:val="40"/>
          <w:szCs w:val="40"/>
        </w:rPr>
        <w:t xml:space="preserve"> 2023./2024.</w:t>
      </w:r>
    </w:p>
    <w:p w14:paraId="1A1A0B28" w14:textId="77777777" w:rsidR="00947339" w:rsidRPr="006935F0" w:rsidRDefault="00947339" w:rsidP="00947339">
      <w:pPr>
        <w:rPr>
          <w:sz w:val="40"/>
          <w:szCs w:val="40"/>
        </w:rPr>
      </w:pPr>
    </w:p>
    <w:p w14:paraId="742ABBA5" w14:textId="77777777" w:rsidR="00947339" w:rsidRPr="00AA3E04" w:rsidRDefault="00947339" w:rsidP="00947339">
      <w:pPr>
        <w:rPr>
          <w:sz w:val="40"/>
          <w:szCs w:val="40"/>
        </w:rPr>
      </w:pPr>
      <w:r w:rsidRPr="006935F0">
        <w:rPr>
          <w:sz w:val="40"/>
          <w:szCs w:val="40"/>
        </w:rPr>
        <w:t>Zanimanje</w:t>
      </w:r>
      <w:r>
        <w:rPr>
          <w:sz w:val="40"/>
          <w:szCs w:val="40"/>
        </w:rPr>
        <w:t xml:space="preserve"> : </w:t>
      </w:r>
      <w:r w:rsidRPr="00AA3E04">
        <w:rPr>
          <w:sz w:val="40"/>
          <w:szCs w:val="40"/>
        </w:rPr>
        <w:t>Ekonomist</w:t>
      </w:r>
    </w:p>
    <w:p w14:paraId="266D9909" w14:textId="77777777" w:rsidR="00947339" w:rsidRPr="00AA3E04" w:rsidRDefault="00947339" w:rsidP="00947339">
      <w:pPr>
        <w:pStyle w:val="Odlomakpopisa"/>
        <w:rPr>
          <w:sz w:val="40"/>
          <w:szCs w:val="40"/>
        </w:rPr>
      </w:pPr>
    </w:p>
    <w:p w14:paraId="5594BDEB" w14:textId="77777777" w:rsidR="00947339" w:rsidRPr="00AA3E04" w:rsidRDefault="00947339" w:rsidP="00947339">
      <w:pPr>
        <w:pStyle w:val="Odlomakpopisa"/>
        <w:numPr>
          <w:ilvl w:val="0"/>
          <w:numId w:val="7"/>
        </w:numPr>
        <w:rPr>
          <w:sz w:val="40"/>
          <w:szCs w:val="40"/>
        </w:rPr>
      </w:pPr>
      <w:r w:rsidRPr="00AA3E04">
        <w:rPr>
          <w:sz w:val="40"/>
          <w:szCs w:val="40"/>
        </w:rPr>
        <w:t xml:space="preserve">Tržište novca </w:t>
      </w:r>
    </w:p>
    <w:p w14:paraId="4646BD6F" w14:textId="77777777" w:rsidR="00947339" w:rsidRPr="00AA3E04" w:rsidRDefault="00947339" w:rsidP="00947339">
      <w:pPr>
        <w:pStyle w:val="Odlomakpopisa"/>
        <w:numPr>
          <w:ilvl w:val="0"/>
          <w:numId w:val="7"/>
        </w:numPr>
        <w:rPr>
          <w:sz w:val="40"/>
          <w:szCs w:val="40"/>
        </w:rPr>
      </w:pPr>
      <w:r w:rsidRPr="00AA3E04">
        <w:rPr>
          <w:sz w:val="40"/>
          <w:szCs w:val="40"/>
        </w:rPr>
        <w:t xml:space="preserve">Investicijska društva </w:t>
      </w:r>
    </w:p>
    <w:p w14:paraId="22DE15BB" w14:textId="77777777" w:rsidR="00947339" w:rsidRPr="00AA3E04" w:rsidRDefault="00947339" w:rsidP="00947339">
      <w:pPr>
        <w:pStyle w:val="Odlomakpopisa"/>
        <w:numPr>
          <w:ilvl w:val="0"/>
          <w:numId w:val="7"/>
        </w:numPr>
        <w:rPr>
          <w:sz w:val="40"/>
          <w:szCs w:val="40"/>
        </w:rPr>
      </w:pPr>
      <w:r w:rsidRPr="00AA3E04">
        <w:rPr>
          <w:sz w:val="40"/>
          <w:szCs w:val="40"/>
        </w:rPr>
        <w:t>Financijska tržišta</w:t>
      </w:r>
    </w:p>
    <w:p w14:paraId="3CF46892" w14:textId="77777777" w:rsidR="00947339" w:rsidRPr="00AA3E04" w:rsidRDefault="00947339" w:rsidP="00947339">
      <w:pPr>
        <w:pStyle w:val="Odlomakpopisa"/>
        <w:numPr>
          <w:ilvl w:val="0"/>
          <w:numId w:val="7"/>
        </w:numPr>
        <w:rPr>
          <w:sz w:val="40"/>
          <w:szCs w:val="40"/>
        </w:rPr>
      </w:pPr>
      <w:r w:rsidRPr="00AA3E04">
        <w:rPr>
          <w:sz w:val="40"/>
          <w:szCs w:val="40"/>
        </w:rPr>
        <w:t>Financijski posrednici</w:t>
      </w:r>
    </w:p>
    <w:p w14:paraId="075C8761" w14:textId="77777777" w:rsidR="00947339" w:rsidRPr="00AA3E04" w:rsidRDefault="00947339" w:rsidP="00947339">
      <w:pPr>
        <w:pStyle w:val="Odlomakpopisa"/>
        <w:numPr>
          <w:ilvl w:val="0"/>
          <w:numId w:val="7"/>
        </w:numPr>
        <w:rPr>
          <w:sz w:val="40"/>
          <w:szCs w:val="40"/>
        </w:rPr>
      </w:pPr>
      <w:r w:rsidRPr="00AA3E04">
        <w:rPr>
          <w:sz w:val="40"/>
          <w:szCs w:val="40"/>
        </w:rPr>
        <w:t>Središnje klirinško depozitarno društvo (SKDD)</w:t>
      </w:r>
    </w:p>
    <w:p w14:paraId="03C23BA8" w14:textId="77777777" w:rsidR="00947339" w:rsidRPr="00AA3E04" w:rsidRDefault="00947339" w:rsidP="00947339">
      <w:pPr>
        <w:pStyle w:val="Odlomakpopisa"/>
        <w:numPr>
          <w:ilvl w:val="0"/>
          <w:numId w:val="7"/>
        </w:numPr>
        <w:rPr>
          <w:sz w:val="40"/>
          <w:szCs w:val="40"/>
        </w:rPr>
      </w:pPr>
      <w:r w:rsidRPr="00AA3E04">
        <w:rPr>
          <w:sz w:val="40"/>
          <w:szCs w:val="40"/>
        </w:rPr>
        <w:t>Državna revizija</w:t>
      </w:r>
    </w:p>
    <w:p w14:paraId="4D773DF9" w14:textId="77777777" w:rsidR="00947339" w:rsidRPr="00AA3E04" w:rsidRDefault="00947339" w:rsidP="00947339">
      <w:pPr>
        <w:pStyle w:val="Odlomakpopisa"/>
        <w:numPr>
          <w:ilvl w:val="0"/>
          <w:numId w:val="7"/>
        </w:numPr>
        <w:rPr>
          <w:sz w:val="40"/>
          <w:szCs w:val="40"/>
        </w:rPr>
      </w:pPr>
      <w:r w:rsidRPr="00AA3E04">
        <w:rPr>
          <w:sz w:val="40"/>
          <w:szCs w:val="40"/>
        </w:rPr>
        <w:t xml:space="preserve">REGOS </w:t>
      </w:r>
    </w:p>
    <w:p w14:paraId="72915E28" w14:textId="77777777" w:rsidR="00947339" w:rsidRPr="00AA3E04" w:rsidRDefault="00947339" w:rsidP="00947339">
      <w:pPr>
        <w:pStyle w:val="Odlomakpopisa"/>
        <w:numPr>
          <w:ilvl w:val="0"/>
          <w:numId w:val="7"/>
        </w:numPr>
        <w:rPr>
          <w:sz w:val="40"/>
          <w:szCs w:val="40"/>
        </w:rPr>
      </w:pPr>
      <w:r w:rsidRPr="00AA3E04">
        <w:rPr>
          <w:sz w:val="40"/>
          <w:szCs w:val="40"/>
        </w:rPr>
        <w:t>Ministarstvo financija</w:t>
      </w:r>
    </w:p>
    <w:p w14:paraId="4DD62987" w14:textId="77777777" w:rsidR="00947339" w:rsidRPr="00AA3E04" w:rsidRDefault="00947339" w:rsidP="00947339">
      <w:pPr>
        <w:pStyle w:val="Odlomakpopisa"/>
        <w:numPr>
          <w:ilvl w:val="0"/>
          <w:numId w:val="7"/>
        </w:numPr>
        <w:rPr>
          <w:sz w:val="40"/>
          <w:szCs w:val="40"/>
        </w:rPr>
      </w:pPr>
      <w:r w:rsidRPr="00AA3E04">
        <w:rPr>
          <w:sz w:val="40"/>
          <w:szCs w:val="40"/>
        </w:rPr>
        <w:t xml:space="preserve"> Mirovinski fondovi</w:t>
      </w:r>
    </w:p>
    <w:p w14:paraId="2C0409C5" w14:textId="77777777" w:rsidR="00947339" w:rsidRDefault="00947339" w:rsidP="00947339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AA3E04">
        <w:rPr>
          <w:sz w:val="40"/>
          <w:szCs w:val="40"/>
        </w:rPr>
        <w:t xml:space="preserve"> Tržište kapitala</w:t>
      </w:r>
    </w:p>
    <w:p w14:paraId="31F7895C" w14:textId="77777777" w:rsidR="00947339" w:rsidRPr="0056438B" w:rsidRDefault="00947339" w:rsidP="00947339">
      <w:pPr>
        <w:pStyle w:val="Odlomakpopisa"/>
        <w:rPr>
          <w:sz w:val="28"/>
          <w:szCs w:val="28"/>
        </w:rPr>
      </w:pPr>
    </w:p>
    <w:p w14:paraId="005D4A25" w14:textId="77777777" w:rsidR="00947339" w:rsidRPr="00B90500" w:rsidRDefault="00947339" w:rsidP="00947339">
      <w:pPr>
        <w:pStyle w:val="Odlomakpopisa"/>
        <w:rPr>
          <w:sz w:val="28"/>
          <w:szCs w:val="28"/>
        </w:rPr>
      </w:pPr>
    </w:p>
    <w:p w14:paraId="15F21801" w14:textId="77777777" w:rsidR="00947339" w:rsidRDefault="00947339" w:rsidP="00947339">
      <w:pPr>
        <w:pStyle w:val="Odlomakpopisa"/>
        <w:rPr>
          <w:sz w:val="28"/>
          <w:szCs w:val="28"/>
        </w:rPr>
      </w:pPr>
    </w:p>
    <w:p w14:paraId="038F9870" w14:textId="77777777" w:rsidR="00947339" w:rsidRPr="00F90FE6" w:rsidRDefault="00947339" w:rsidP="00947339">
      <w:pPr>
        <w:ind w:left="4956" w:firstLine="708"/>
        <w:rPr>
          <w:sz w:val="28"/>
          <w:szCs w:val="28"/>
        </w:rPr>
      </w:pPr>
      <w:r w:rsidRPr="00F90FE6">
        <w:rPr>
          <w:sz w:val="28"/>
          <w:szCs w:val="28"/>
        </w:rPr>
        <w:t xml:space="preserve">Helena Galović, dipl. </w:t>
      </w:r>
      <w:proofErr w:type="spellStart"/>
      <w:r w:rsidRPr="00F90FE6">
        <w:rPr>
          <w:sz w:val="28"/>
          <w:szCs w:val="28"/>
        </w:rPr>
        <w:t>oec</w:t>
      </w:r>
      <w:proofErr w:type="spellEnd"/>
      <w:r w:rsidRPr="00F90FE6">
        <w:rPr>
          <w:sz w:val="28"/>
          <w:szCs w:val="28"/>
        </w:rPr>
        <w:t>.</w:t>
      </w:r>
    </w:p>
    <w:p w14:paraId="629987D4" w14:textId="77777777" w:rsidR="00947339" w:rsidRDefault="00947339"/>
    <w:p w14:paraId="7B78D764" w14:textId="77777777" w:rsidR="00947339" w:rsidRDefault="00947339"/>
    <w:p w14:paraId="29FCB46F" w14:textId="77777777" w:rsidR="00947339" w:rsidRDefault="00947339"/>
    <w:p w14:paraId="294D9F21" w14:textId="77777777" w:rsidR="00947339" w:rsidRDefault="00947339"/>
    <w:p w14:paraId="710918F9" w14:textId="77777777" w:rsidR="00947339" w:rsidRDefault="00947339"/>
    <w:p w14:paraId="4E85E2A1" w14:textId="77777777" w:rsidR="00947339" w:rsidRDefault="00947339"/>
    <w:p w14:paraId="0FFBDEF1" w14:textId="77777777" w:rsidR="00947339" w:rsidRDefault="00947339"/>
    <w:p w14:paraId="5FB5DF57" w14:textId="77777777" w:rsidR="00947339" w:rsidRDefault="00947339"/>
    <w:p w14:paraId="1249CE65" w14:textId="77777777" w:rsidR="00947339" w:rsidRPr="00947339" w:rsidRDefault="00947339" w:rsidP="00947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947339">
        <w:rPr>
          <w:rFonts w:ascii="Times New Roman" w:eastAsia="Times New Roman" w:hAnsi="Times New Roman" w:cs="Times New Roman"/>
          <w:sz w:val="36"/>
          <w:szCs w:val="36"/>
          <w:lang w:eastAsia="hr-HR"/>
        </w:rPr>
        <w:lastRenderedPageBreak/>
        <w:t xml:space="preserve">POPIS TEMA ZA ZAVRŠNI RAD IZ </w:t>
      </w:r>
    </w:p>
    <w:p w14:paraId="347FA9EC" w14:textId="77777777" w:rsidR="00947339" w:rsidRPr="00947339" w:rsidRDefault="00947339" w:rsidP="00947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94733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POSLOVNIH KOMUNIKACIJA</w:t>
      </w:r>
    </w:p>
    <w:p w14:paraId="20A6832D" w14:textId="77777777" w:rsidR="00947339" w:rsidRPr="00947339" w:rsidRDefault="00947339" w:rsidP="00947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947339">
        <w:rPr>
          <w:rFonts w:ascii="Times New Roman" w:eastAsia="Times New Roman" w:hAnsi="Times New Roman" w:cs="Times New Roman"/>
          <w:sz w:val="36"/>
          <w:szCs w:val="36"/>
          <w:lang w:eastAsia="hr-HR"/>
        </w:rPr>
        <w:t>U ŠK. GOD. 2023. / 2024.</w:t>
      </w:r>
    </w:p>
    <w:p w14:paraId="2F0310EB" w14:textId="77777777" w:rsidR="00947339" w:rsidRPr="00947339" w:rsidRDefault="00947339" w:rsidP="00947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ACCA5C" w14:textId="77777777" w:rsidR="00947339" w:rsidRPr="00947339" w:rsidRDefault="00947339" w:rsidP="00947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DBEDBC" w14:textId="77777777" w:rsidR="00947339" w:rsidRPr="00947339" w:rsidRDefault="00947339" w:rsidP="00947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2E3C159F" w14:textId="77777777" w:rsidR="00947339" w:rsidRPr="00947339" w:rsidRDefault="00947339" w:rsidP="00947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1643CF" w14:textId="77777777" w:rsidR="00947339" w:rsidRPr="00947339" w:rsidRDefault="00947339" w:rsidP="0094733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47339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Vrste komunikacija </w:t>
      </w:r>
    </w:p>
    <w:p w14:paraId="3B344E3E" w14:textId="77777777" w:rsidR="00947339" w:rsidRPr="00947339" w:rsidRDefault="00947339" w:rsidP="0094733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47339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Promocijske poslovne komunikacije </w:t>
      </w:r>
    </w:p>
    <w:p w14:paraId="60AA6588" w14:textId="77777777" w:rsidR="00947339" w:rsidRPr="00947339" w:rsidRDefault="00947339" w:rsidP="0094733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47339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Operativne poslovne komunikacije </w:t>
      </w:r>
    </w:p>
    <w:p w14:paraId="0405F76A" w14:textId="77777777" w:rsidR="00947339" w:rsidRPr="00947339" w:rsidRDefault="00947339" w:rsidP="0094733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47339">
        <w:rPr>
          <w:rFonts w:ascii="Times New Roman" w:eastAsia="Times New Roman" w:hAnsi="Times New Roman" w:cs="Times New Roman"/>
          <w:sz w:val="32"/>
          <w:szCs w:val="32"/>
          <w:lang w:eastAsia="hr-HR"/>
        </w:rPr>
        <w:t>Poslovne komunikacije u fazi teškoća u realizaciji prodajnog posla</w:t>
      </w:r>
    </w:p>
    <w:p w14:paraId="73F14B49" w14:textId="77777777" w:rsidR="00947339" w:rsidRPr="00947339" w:rsidRDefault="00947339" w:rsidP="0094733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47339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Izrada poslovne komunikacije </w:t>
      </w:r>
    </w:p>
    <w:p w14:paraId="0AE22F0D" w14:textId="77777777" w:rsidR="00947339" w:rsidRPr="00947339" w:rsidRDefault="00947339" w:rsidP="0094733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47339">
        <w:rPr>
          <w:rFonts w:ascii="Times New Roman" w:eastAsia="Times New Roman" w:hAnsi="Times New Roman" w:cs="Times New Roman"/>
          <w:sz w:val="32"/>
          <w:szCs w:val="32"/>
          <w:lang w:eastAsia="hr-HR"/>
        </w:rPr>
        <w:t>Ugovori o prodaji robe</w:t>
      </w:r>
    </w:p>
    <w:p w14:paraId="2233BF32" w14:textId="77777777" w:rsidR="00947339" w:rsidRPr="00947339" w:rsidRDefault="00947339" w:rsidP="0094733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47339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Uredsko poslovanje </w:t>
      </w:r>
    </w:p>
    <w:p w14:paraId="363AA0DB" w14:textId="77777777" w:rsidR="00947339" w:rsidRPr="00947339" w:rsidRDefault="00947339" w:rsidP="0094733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47339">
        <w:rPr>
          <w:rFonts w:ascii="Times New Roman" w:eastAsia="Times New Roman" w:hAnsi="Times New Roman" w:cs="Times New Roman"/>
          <w:sz w:val="32"/>
          <w:szCs w:val="32"/>
          <w:lang w:eastAsia="hr-HR"/>
        </w:rPr>
        <w:t>Pojam i razvitak poslovnih komunikacija</w:t>
      </w:r>
    </w:p>
    <w:p w14:paraId="0239B42D" w14:textId="77777777" w:rsidR="00947339" w:rsidRPr="00947339" w:rsidRDefault="00947339" w:rsidP="0094733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47339">
        <w:rPr>
          <w:rFonts w:ascii="Times New Roman" w:eastAsia="Times New Roman" w:hAnsi="Times New Roman" w:cs="Times New Roman"/>
          <w:sz w:val="32"/>
          <w:szCs w:val="32"/>
          <w:lang w:eastAsia="hr-HR"/>
        </w:rPr>
        <w:t>Oblikovanje pisanih poslovnih komunikacija</w:t>
      </w:r>
    </w:p>
    <w:p w14:paraId="7AC1C1D0" w14:textId="77777777" w:rsidR="00947339" w:rsidRPr="00947339" w:rsidRDefault="00947339" w:rsidP="0094733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47339">
        <w:rPr>
          <w:rFonts w:ascii="Times New Roman" w:eastAsia="Times New Roman" w:hAnsi="Times New Roman" w:cs="Times New Roman"/>
          <w:sz w:val="32"/>
          <w:szCs w:val="32"/>
          <w:lang w:eastAsia="hr-HR"/>
        </w:rPr>
        <w:t>10)</w:t>
      </w:r>
      <w:r w:rsidRPr="00947339">
        <w:rPr>
          <w:rFonts w:ascii="Times-Roman" w:eastAsia="Times New Roman" w:hAnsi="Times-Roman" w:cs="Times-Roman"/>
          <w:sz w:val="32"/>
          <w:szCs w:val="32"/>
          <w:lang w:eastAsia="hr-HR"/>
        </w:rPr>
        <w:t xml:space="preserve">Neverbalna komunikacija </w:t>
      </w:r>
    </w:p>
    <w:p w14:paraId="763553DB" w14:textId="77777777" w:rsidR="00947339" w:rsidRPr="00947339" w:rsidRDefault="00947339" w:rsidP="0094733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76DEDCBC" w14:textId="77777777" w:rsidR="00947339" w:rsidRPr="00947339" w:rsidRDefault="00947339" w:rsidP="0094733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5EC712F4" w14:textId="77777777" w:rsidR="00947339" w:rsidRPr="00947339" w:rsidRDefault="00947339" w:rsidP="0094733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162F01D2" w14:textId="77777777" w:rsidR="00947339" w:rsidRPr="00947339" w:rsidRDefault="00947339" w:rsidP="0094733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47339">
        <w:rPr>
          <w:rFonts w:ascii="Times New Roman" w:eastAsia="Times New Roman" w:hAnsi="Times New Roman" w:cs="Times New Roman"/>
          <w:sz w:val="32"/>
          <w:szCs w:val="32"/>
          <w:lang w:eastAsia="hr-HR"/>
        </w:rPr>
        <w:t>Mentorica:</w:t>
      </w:r>
    </w:p>
    <w:p w14:paraId="24658D56" w14:textId="77777777" w:rsidR="00947339" w:rsidRPr="00947339" w:rsidRDefault="00947339" w:rsidP="0094733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47339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Andrijana </w:t>
      </w:r>
      <w:proofErr w:type="spellStart"/>
      <w:r w:rsidRPr="00947339">
        <w:rPr>
          <w:rFonts w:ascii="Times New Roman" w:eastAsia="Times New Roman" w:hAnsi="Times New Roman" w:cs="Times New Roman"/>
          <w:sz w:val="32"/>
          <w:szCs w:val="32"/>
          <w:lang w:eastAsia="hr-HR"/>
        </w:rPr>
        <w:t>Hajduković</w:t>
      </w:r>
      <w:proofErr w:type="spellEnd"/>
      <w:r w:rsidRPr="00947339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, </w:t>
      </w:r>
      <w:proofErr w:type="spellStart"/>
      <w:r w:rsidRPr="00947339">
        <w:rPr>
          <w:rFonts w:ascii="Times New Roman" w:eastAsia="Times New Roman" w:hAnsi="Times New Roman" w:cs="Times New Roman"/>
          <w:sz w:val="32"/>
          <w:szCs w:val="32"/>
          <w:lang w:eastAsia="hr-HR"/>
        </w:rPr>
        <w:t>dipl.oec</w:t>
      </w:r>
      <w:proofErr w:type="spellEnd"/>
      <w:r w:rsidRPr="00947339">
        <w:rPr>
          <w:rFonts w:ascii="Times New Roman" w:eastAsia="Times New Roman" w:hAnsi="Times New Roman" w:cs="Times New Roman"/>
          <w:sz w:val="32"/>
          <w:szCs w:val="32"/>
          <w:lang w:eastAsia="hr-HR"/>
        </w:rPr>
        <w:t>.</w:t>
      </w:r>
    </w:p>
    <w:p w14:paraId="19867F7E" w14:textId="77777777" w:rsidR="00947339" w:rsidRDefault="00947339"/>
    <w:p w14:paraId="4CC331CA" w14:textId="77777777" w:rsidR="00947339" w:rsidRDefault="00947339"/>
    <w:p w14:paraId="532F1131" w14:textId="77777777" w:rsidR="00947339" w:rsidRDefault="00947339"/>
    <w:p w14:paraId="31CC2E06" w14:textId="77777777" w:rsidR="00947339" w:rsidRDefault="00947339"/>
    <w:p w14:paraId="212902A1" w14:textId="77777777" w:rsidR="00947339" w:rsidRDefault="00947339"/>
    <w:p w14:paraId="41AA1F31" w14:textId="77777777" w:rsidR="00947339" w:rsidRDefault="00947339"/>
    <w:p w14:paraId="36E943C3" w14:textId="77777777" w:rsidR="00947339" w:rsidRDefault="00947339"/>
    <w:p w14:paraId="08C6693D" w14:textId="77777777" w:rsidR="00947339" w:rsidRDefault="00947339"/>
    <w:p w14:paraId="68E3CD03" w14:textId="77777777" w:rsidR="00947339" w:rsidRDefault="00947339"/>
    <w:p w14:paraId="6581E19F" w14:textId="77777777" w:rsidR="00947339" w:rsidRDefault="00947339"/>
    <w:p w14:paraId="60B0EB4B" w14:textId="77777777" w:rsidR="00947339" w:rsidRDefault="00947339"/>
    <w:p w14:paraId="664B3D03" w14:textId="77777777" w:rsidR="00947339" w:rsidRDefault="00947339"/>
    <w:p w14:paraId="5F1777C6" w14:textId="77777777" w:rsidR="00947339" w:rsidRPr="00947339" w:rsidRDefault="00947339" w:rsidP="00947339">
      <w:pPr>
        <w:rPr>
          <w:rFonts w:eastAsiaTheme="minorEastAsia"/>
          <w:kern w:val="2"/>
          <w:lang w:eastAsia="hr-HR"/>
          <w14:ligatures w14:val="standardContextual"/>
        </w:rPr>
      </w:pPr>
      <w:r w:rsidRPr="00947339">
        <w:rPr>
          <w:rFonts w:eastAsiaTheme="minorEastAsia"/>
          <w:kern w:val="2"/>
          <w:lang w:eastAsia="hr-HR"/>
          <w14:ligatures w14:val="standardContextual"/>
        </w:rPr>
        <w:lastRenderedPageBreak/>
        <w:t>Prijedlog tema iz predmeta Osnove ekonomije</w:t>
      </w:r>
    </w:p>
    <w:p w14:paraId="225AC617" w14:textId="77777777" w:rsidR="00947339" w:rsidRPr="00947339" w:rsidRDefault="00947339" w:rsidP="00947339">
      <w:pPr>
        <w:rPr>
          <w:rFonts w:eastAsiaTheme="minorEastAsia"/>
          <w:kern w:val="2"/>
          <w:lang w:eastAsia="hr-HR"/>
          <w14:ligatures w14:val="standardContextual"/>
        </w:rPr>
      </w:pPr>
      <w:r w:rsidRPr="00947339">
        <w:rPr>
          <w:rFonts w:eastAsiaTheme="minorEastAsia"/>
          <w:kern w:val="2"/>
          <w:lang w:eastAsia="hr-HR"/>
          <w14:ligatures w14:val="standardContextual"/>
        </w:rPr>
        <w:t xml:space="preserve">Nastavnik: Krešimir </w:t>
      </w:r>
      <w:proofErr w:type="spellStart"/>
      <w:r w:rsidRPr="00947339">
        <w:rPr>
          <w:rFonts w:eastAsiaTheme="minorEastAsia"/>
          <w:kern w:val="2"/>
          <w:lang w:eastAsia="hr-HR"/>
          <w14:ligatures w14:val="standardContextual"/>
        </w:rPr>
        <w:t>Hajmburger</w:t>
      </w:r>
      <w:proofErr w:type="spellEnd"/>
      <w:r w:rsidRPr="00947339">
        <w:rPr>
          <w:rFonts w:eastAsiaTheme="minorEastAsia"/>
          <w:kern w:val="2"/>
          <w:lang w:eastAsia="hr-HR"/>
          <w14:ligatures w14:val="standardContextual"/>
        </w:rPr>
        <w:t xml:space="preserve">, dipl. </w:t>
      </w:r>
      <w:proofErr w:type="spellStart"/>
      <w:r w:rsidRPr="00947339">
        <w:rPr>
          <w:rFonts w:eastAsiaTheme="minorEastAsia"/>
          <w:kern w:val="2"/>
          <w:lang w:eastAsia="hr-HR"/>
          <w14:ligatures w14:val="standardContextual"/>
        </w:rPr>
        <w:t>oec</w:t>
      </w:r>
      <w:proofErr w:type="spellEnd"/>
      <w:r w:rsidRPr="00947339">
        <w:rPr>
          <w:rFonts w:eastAsiaTheme="minorEastAsia"/>
          <w:kern w:val="2"/>
          <w:lang w:eastAsia="hr-HR"/>
          <w14:ligatures w14:val="standardContextual"/>
        </w:rPr>
        <w:t>.</w:t>
      </w:r>
    </w:p>
    <w:p w14:paraId="0F6E2E0F" w14:textId="77777777" w:rsidR="00947339" w:rsidRPr="00947339" w:rsidRDefault="00947339" w:rsidP="00947339">
      <w:pPr>
        <w:numPr>
          <w:ilvl w:val="0"/>
          <w:numId w:val="9"/>
        </w:numPr>
        <w:contextualSpacing/>
        <w:rPr>
          <w:rFonts w:eastAsiaTheme="minorEastAsia"/>
          <w:kern w:val="2"/>
          <w:lang w:eastAsia="hr-HR"/>
          <w14:ligatures w14:val="standardContextual"/>
        </w:rPr>
      </w:pPr>
      <w:r w:rsidRPr="00947339">
        <w:rPr>
          <w:rFonts w:eastAsiaTheme="minorEastAsia"/>
          <w:kern w:val="2"/>
          <w:lang w:eastAsia="hr-HR"/>
          <w14:ligatures w14:val="standardContextual"/>
        </w:rPr>
        <w:t>Bruto domaći proizvod (BDP)</w:t>
      </w:r>
    </w:p>
    <w:p w14:paraId="10E9B6CA" w14:textId="77777777" w:rsidR="00947339" w:rsidRPr="00947339" w:rsidRDefault="00947339" w:rsidP="00947339">
      <w:pPr>
        <w:numPr>
          <w:ilvl w:val="0"/>
          <w:numId w:val="9"/>
        </w:numPr>
        <w:contextualSpacing/>
        <w:rPr>
          <w:rFonts w:eastAsiaTheme="minorEastAsia"/>
          <w:kern w:val="2"/>
          <w:lang w:eastAsia="hr-HR"/>
          <w14:ligatures w14:val="standardContextual"/>
        </w:rPr>
      </w:pPr>
      <w:r w:rsidRPr="00947339">
        <w:rPr>
          <w:rFonts w:eastAsiaTheme="minorEastAsia"/>
          <w:kern w:val="2"/>
          <w:lang w:eastAsia="hr-HR"/>
          <w14:ligatures w14:val="standardContextual"/>
        </w:rPr>
        <w:t>Državni proračun</w:t>
      </w:r>
    </w:p>
    <w:p w14:paraId="711625D7" w14:textId="77777777" w:rsidR="00947339" w:rsidRPr="00947339" w:rsidRDefault="00947339" w:rsidP="00947339">
      <w:pPr>
        <w:numPr>
          <w:ilvl w:val="0"/>
          <w:numId w:val="9"/>
        </w:numPr>
        <w:contextualSpacing/>
        <w:rPr>
          <w:rFonts w:eastAsiaTheme="minorEastAsia"/>
          <w:kern w:val="2"/>
          <w:lang w:eastAsia="hr-HR"/>
          <w14:ligatures w14:val="standardContextual"/>
        </w:rPr>
      </w:pPr>
      <w:r w:rsidRPr="00947339">
        <w:rPr>
          <w:rFonts w:eastAsiaTheme="minorEastAsia"/>
          <w:kern w:val="2"/>
          <w:lang w:eastAsia="hr-HR"/>
          <w14:ligatures w14:val="standardContextual"/>
        </w:rPr>
        <w:t>Nastanak javnog duga</w:t>
      </w:r>
    </w:p>
    <w:p w14:paraId="79B6ADBA" w14:textId="77777777" w:rsidR="00947339" w:rsidRPr="00947339" w:rsidRDefault="00947339" w:rsidP="00947339">
      <w:pPr>
        <w:numPr>
          <w:ilvl w:val="0"/>
          <w:numId w:val="9"/>
        </w:numPr>
        <w:contextualSpacing/>
        <w:rPr>
          <w:rFonts w:eastAsiaTheme="minorEastAsia"/>
          <w:kern w:val="2"/>
          <w:lang w:eastAsia="hr-HR"/>
          <w14:ligatures w14:val="standardContextual"/>
        </w:rPr>
      </w:pPr>
      <w:r w:rsidRPr="00947339">
        <w:rPr>
          <w:rFonts w:eastAsiaTheme="minorEastAsia"/>
          <w:kern w:val="2"/>
          <w:lang w:eastAsia="hr-HR"/>
          <w14:ligatures w14:val="standardContextual"/>
        </w:rPr>
        <w:t>Ponuda i potražnja u mješovitom gospodarstvu</w:t>
      </w:r>
    </w:p>
    <w:p w14:paraId="7033A5E3" w14:textId="77777777" w:rsidR="00947339" w:rsidRPr="00947339" w:rsidRDefault="00947339" w:rsidP="00947339">
      <w:pPr>
        <w:numPr>
          <w:ilvl w:val="0"/>
          <w:numId w:val="9"/>
        </w:numPr>
        <w:contextualSpacing/>
        <w:rPr>
          <w:rFonts w:eastAsiaTheme="minorEastAsia"/>
          <w:kern w:val="2"/>
          <w:lang w:eastAsia="hr-HR"/>
          <w14:ligatures w14:val="standardContextual"/>
        </w:rPr>
      </w:pPr>
      <w:r w:rsidRPr="00947339">
        <w:rPr>
          <w:rFonts w:eastAsiaTheme="minorEastAsia"/>
          <w:kern w:val="2"/>
          <w:lang w:eastAsia="hr-HR"/>
          <w14:ligatures w14:val="standardContextual"/>
        </w:rPr>
        <w:t>Nastanak i uzrok nezaposlenosti</w:t>
      </w:r>
    </w:p>
    <w:p w14:paraId="086FF645" w14:textId="77777777" w:rsidR="00947339" w:rsidRPr="00947339" w:rsidRDefault="00947339" w:rsidP="00947339">
      <w:pPr>
        <w:numPr>
          <w:ilvl w:val="0"/>
          <w:numId w:val="9"/>
        </w:numPr>
        <w:contextualSpacing/>
        <w:rPr>
          <w:rFonts w:eastAsiaTheme="minorEastAsia"/>
          <w:kern w:val="2"/>
          <w:lang w:eastAsia="hr-HR"/>
          <w14:ligatures w14:val="standardContextual"/>
        </w:rPr>
      </w:pPr>
      <w:r w:rsidRPr="00947339">
        <w:rPr>
          <w:rFonts w:eastAsiaTheme="minorEastAsia"/>
          <w:kern w:val="2"/>
          <w:lang w:eastAsia="hr-HR"/>
          <w14:ligatures w14:val="standardContextual"/>
        </w:rPr>
        <w:t xml:space="preserve">Problem inflacije </w:t>
      </w:r>
    </w:p>
    <w:p w14:paraId="4A4771D5" w14:textId="77777777" w:rsidR="00947339" w:rsidRPr="00947339" w:rsidRDefault="00947339" w:rsidP="00947339">
      <w:pPr>
        <w:numPr>
          <w:ilvl w:val="0"/>
          <w:numId w:val="9"/>
        </w:numPr>
        <w:contextualSpacing/>
        <w:rPr>
          <w:rFonts w:eastAsiaTheme="minorEastAsia"/>
          <w:kern w:val="2"/>
          <w:lang w:eastAsia="hr-HR"/>
          <w14:ligatures w14:val="standardContextual"/>
        </w:rPr>
      </w:pPr>
      <w:r w:rsidRPr="00947339">
        <w:rPr>
          <w:rFonts w:eastAsiaTheme="minorEastAsia"/>
          <w:kern w:val="2"/>
          <w:lang w:eastAsia="hr-HR"/>
          <w14:ligatures w14:val="standardContextual"/>
        </w:rPr>
        <w:t>Nejednakost raspodjele dohodaka</w:t>
      </w:r>
    </w:p>
    <w:p w14:paraId="31E6DE22" w14:textId="77777777" w:rsidR="00947339" w:rsidRPr="00947339" w:rsidRDefault="00947339" w:rsidP="00947339">
      <w:pPr>
        <w:numPr>
          <w:ilvl w:val="0"/>
          <w:numId w:val="9"/>
        </w:numPr>
        <w:contextualSpacing/>
        <w:rPr>
          <w:rFonts w:eastAsiaTheme="minorEastAsia"/>
          <w:kern w:val="2"/>
          <w:lang w:eastAsia="hr-HR"/>
          <w14:ligatures w14:val="standardContextual"/>
        </w:rPr>
      </w:pPr>
      <w:r w:rsidRPr="00947339">
        <w:rPr>
          <w:rFonts w:eastAsiaTheme="minorEastAsia"/>
          <w:kern w:val="2"/>
          <w:lang w:eastAsia="hr-HR"/>
          <w14:ligatures w14:val="standardContextual"/>
        </w:rPr>
        <w:t>Vrste gospodarskih sustava</w:t>
      </w:r>
    </w:p>
    <w:p w14:paraId="00E48B75" w14:textId="77777777" w:rsidR="00947339" w:rsidRPr="00947339" w:rsidRDefault="00947339" w:rsidP="00947339">
      <w:pPr>
        <w:numPr>
          <w:ilvl w:val="0"/>
          <w:numId w:val="9"/>
        </w:numPr>
        <w:contextualSpacing/>
        <w:rPr>
          <w:rFonts w:eastAsiaTheme="minorEastAsia"/>
          <w:kern w:val="2"/>
          <w:lang w:eastAsia="hr-HR"/>
          <w14:ligatures w14:val="standardContextual"/>
        </w:rPr>
      </w:pPr>
      <w:r w:rsidRPr="00947339">
        <w:rPr>
          <w:rFonts w:eastAsiaTheme="minorEastAsia"/>
          <w:kern w:val="2"/>
          <w:lang w:eastAsia="hr-HR"/>
          <w14:ligatures w14:val="standardContextual"/>
        </w:rPr>
        <w:t>Makroekonomske politike</w:t>
      </w:r>
    </w:p>
    <w:p w14:paraId="5AC6B775" w14:textId="77777777" w:rsidR="00947339" w:rsidRPr="00947339" w:rsidRDefault="00947339" w:rsidP="00947339">
      <w:pPr>
        <w:numPr>
          <w:ilvl w:val="0"/>
          <w:numId w:val="9"/>
        </w:numPr>
        <w:contextualSpacing/>
        <w:rPr>
          <w:rFonts w:eastAsiaTheme="minorEastAsia"/>
          <w:kern w:val="2"/>
          <w:lang w:eastAsia="hr-HR"/>
          <w14:ligatures w14:val="standardContextual"/>
        </w:rPr>
      </w:pPr>
      <w:r w:rsidRPr="00947339">
        <w:rPr>
          <w:rFonts w:eastAsiaTheme="minorEastAsia"/>
          <w:kern w:val="2"/>
          <w:lang w:eastAsia="hr-HR"/>
          <w14:ligatures w14:val="standardContextual"/>
        </w:rPr>
        <w:t>Poslovni ili gospodarski ciklusi</w:t>
      </w:r>
    </w:p>
    <w:p w14:paraId="1478E6F0" w14:textId="77777777" w:rsidR="00947339" w:rsidRPr="00947339" w:rsidRDefault="00947339" w:rsidP="00947339">
      <w:pPr>
        <w:ind w:left="720"/>
        <w:contextualSpacing/>
        <w:rPr>
          <w:rFonts w:eastAsiaTheme="minorEastAsia"/>
          <w:kern w:val="2"/>
          <w:lang w:eastAsia="hr-HR"/>
          <w14:ligatures w14:val="standardContextual"/>
        </w:rPr>
      </w:pPr>
    </w:p>
    <w:p w14:paraId="7D40458C" w14:textId="77777777" w:rsidR="00947339" w:rsidRPr="00947339" w:rsidRDefault="00947339" w:rsidP="00947339">
      <w:pPr>
        <w:ind w:left="720"/>
        <w:contextualSpacing/>
        <w:rPr>
          <w:rFonts w:eastAsiaTheme="minorEastAsia"/>
          <w:kern w:val="2"/>
          <w:lang w:eastAsia="hr-HR"/>
          <w14:ligatures w14:val="standardContextual"/>
        </w:rPr>
      </w:pPr>
      <w:r w:rsidRPr="00947339">
        <w:rPr>
          <w:rFonts w:eastAsiaTheme="minorEastAsia"/>
          <w:kern w:val="2"/>
          <w:lang w:eastAsia="hr-HR"/>
          <w14:ligatures w14:val="standardContextual"/>
        </w:rPr>
        <w:t xml:space="preserve">                                 Krešimir </w:t>
      </w:r>
      <w:proofErr w:type="spellStart"/>
      <w:r w:rsidRPr="00947339">
        <w:rPr>
          <w:rFonts w:eastAsiaTheme="minorEastAsia"/>
          <w:kern w:val="2"/>
          <w:lang w:eastAsia="hr-HR"/>
          <w14:ligatures w14:val="standardContextual"/>
        </w:rPr>
        <w:t>Hajmburger</w:t>
      </w:r>
      <w:proofErr w:type="spellEnd"/>
      <w:r w:rsidRPr="00947339">
        <w:rPr>
          <w:rFonts w:eastAsiaTheme="minorEastAsia"/>
          <w:kern w:val="2"/>
          <w:lang w:eastAsia="hr-HR"/>
          <w14:ligatures w14:val="standardContextual"/>
        </w:rPr>
        <w:t xml:space="preserve"> </w:t>
      </w:r>
    </w:p>
    <w:p w14:paraId="4B76D9F5" w14:textId="77777777" w:rsidR="00947339" w:rsidRDefault="00947339"/>
    <w:p w14:paraId="67689B9E" w14:textId="77777777" w:rsidR="00947339" w:rsidRDefault="00947339"/>
    <w:p w14:paraId="7434F0FC" w14:textId="77777777" w:rsidR="00947339" w:rsidRDefault="00947339"/>
    <w:p w14:paraId="6624F753" w14:textId="77777777" w:rsidR="00947339" w:rsidRDefault="00947339"/>
    <w:p w14:paraId="7F2B414E" w14:textId="77777777" w:rsidR="00947339" w:rsidRDefault="00947339"/>
    <w:p w14:paraId="65B64716" w14:textId="77777777" w:rsidR="00947339" w:rsidRDefault="00947339"/>
    <w:p w14:paraId="3EA07B13" w14:textId="77777777" w:rsidR="00947339" w:rsidRDefault="00947339"/>
    <w:p w14:paraId="306BE3F2" w14:textId="77777777" w:rsidR="00947339" w:rsidRDefault="00947339"/>
    <w:p w14:paraId="4DE0AA31" w14:textId="77777777" w:rsidR="00947339" w:rsidRDefault="00947339"/>
    <w:p w14:paraId="497D8E31" w14:textId="77777777" w:rsidR="00947339" w:rsidRDefault="00947339"/>
    <w:p w14:paraId="45DE6AC3" w14:textId="77777777" w:rsidR="00947339" w:rsidRDefault="00947339"/>
    <w:p w14:paraId="5E0FE81B" w14:textId="77777777" w:rsidR="00947339" w:rsidRDefault="00947339"/>
    <w:p w14:paraId="2505FFAE" w14:textId="77777777" w:rsidR="00947339" w:rsidRDefault="00947339"/>
    <w:p w14:paraId="7E9E3CCC" w14:textId="77777777" w:rsidR="00947339" w:rsidRDefault="00947339"/>
    <w:p w14:paraId="71F9B69E" w14:textId="77777777" w:rsidR="00947339" w:rsidRDefault="00947339"/>
    <w:p w14:paraId="09B29A38" w14:textId="77777777" w:rsidR="00947339" w:rsidRDefault="00947339"/>
    <w:p w14:paraId="71C233BE" w14:textId="77777777" w:rsidR="00947339" w:rsidRDefault="00947339"/>
    <w:p w14:paraId="5F06E533" w14:textId="77777777" w:rsidR="00947339" w:rsidRDefault="00947339"/>
    <w:p w14:paraId="0AE698E2" w14:textId="77777777" w:rsidR="00947339" w:rsidRDefault="00947339"/>
    <w:p w14:paraId="1C03CB7B" w14:textId="77777777" w:rsidR="00947339" w:rsidRDefault="00947339"/>
    <w:p w14:paraId="56C042A0" w14:textId="77777777" w:rsidR="00947339" w:rsidRDefault="00947339"/>
    <w:p w14:paraId="4028FA95" w14:textId="77777777" w:rsidR="00947339" w:rsidRPr="00947339" w:rsidRDefault="00947339" w:rsidP="00947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4733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TEME ZA ZAVRŠNI RAD IZ PREDMETA</w:t>
      </w:r>
    </w:p>
    <w:p w14:paraId="7F21EE48" w14:textId="77777777" w:rsidR="00947339" w:rsidRPr="00947339" w:rsidRDefault="00947339" w:rsidP="00947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4733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MARKETING</w:t>
      </w:r>
    </w:p>
    <w:p w14:paraId="53BF3D49" w14:textId="77777777" w:rsidR="00947339" w:rsidRPr="00947339" w:rsidRDefault="00947339" w:rsidP="00947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A9F008B" w14:textId="77777777" w:rsidR="00947339" w:rsidRPr="00947339" w:rsidRDefault="00947339" w:rsidP="00947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947339">
        <w:rPr>
          <w:rFonts w:ascii="Times New Roman" w:eastAsia="Times New Roman" w:hAnsi="Times New Roman" w:cs="Times New Roman"/>
          <w:sz w:val="28"/>
          <w:szCs w:val="28"/>
          <w:lang w:eastAsia="hr-HR"/>
        </w:rPr>
        <w:t>Šk.god</w:t>
      </w:r>
      <w:proofErr w:type="spellEnd"/>
      <w:r w:rsidRPr="00947339">
        <w:rPr>
          <w:rFonts w:ascii="Times New Roman" w:eastAsia="Times New Roman" w:hAnsi="Times New Roman" w:cs="Times New Roman"/>
          <w:sz w:val="28"/>
          <w:szCs w:val="28"/>
          <w:lang w:eastAsia="hr-HR"/>
        </w:rPr>
        <w:t>. 2023./2024.</w:t>
      </w:r>
    </w:p>
    <w:p w14:paraId="70E4CB54" w14:textId="77777777" w:rsidR="00947339" w:rsidRPr="00947339" w:rsidRDefault="00947339" w:rsidP="00947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47339">
        <w:rPr>
          <w:rFonts w:ascii="Times New Roman" w:eastAsia="Times New Roman" w:hAnsi="Times New Roman" w:cs="Times New Roman"/>
          <w:sz w:val="28"/>
          <w:szCs w:val="28"/>
          <w:lang w:eastAsia="hr-HR"/>
        </w:rPr>
        <w:t>Smjer: EKONOMIST</w:t>
      </w:r>
    </w:p>
    <w:p w14:paraId="145958DE" w14:textId="77777777" w:rsidR="00947339" w:rsidRPr="00947339" w:rsidRDefault="00947339" w:rsidP="00947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2B30029" w14:textId="77777777" w:rsidR="00947339" w:rsidRPr="00947339" w:rsidRDefault="00947339" w:rsidP="00947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47339">
        <w:rPr>
          <w:rFonts w:ascii="Times New Roman" w:eastAsia="Times New Roman" w:hAnsi="Times New Roman" w:cs="Times New Roman"/>
          <w:sz w:val="28"/>
          <w:szCs w:val="28"/>
          <w:lang w:eastAsia="hr-HR"/>
        </w:rPr>
        <w:t>Mentor: dr. sc. Zvonimir Jurković</w:t>
      </w:r>
    </w:p>
    <w:p w14:paraId="6819F19E" w14:textId="77777777" w:rsidR="00947339" w:rsidRPr="00947339" w:rsidRDefault="00947339" w:rsidP="00947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6573A9A" w14:textId="77777777" w:rsidR="00947339" w:rsidRPr="00947339" w:rsidRDefault="00947339" w:rsidP="00947339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47339">
        <w:rPr>
          <w:rFonts w:ascii="Times New Roman" w:eastAsia="Times New Roman" w:hAnsi="Times New Roman" w:cs="Times New Roman"/>
          <w:sz w:val="28"/>
          <w:szCs w:val="28"/>
          <w:lang w:eastAsia="hr-HR"/>
        </w:rPr>
        <w:t>Utjecaj tehnologije na efikasnost marketinga</w:t>
      </w:r>
    </w:p>
    <w:p w14:paraId="1B6FF79F" w14:textId="77777777" w:rsidR="00947339" w:rsidRPr="00947339" w:rsidRDefault="00947339" w:rsidP="00947339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47339">
        <w:rPr>
          <w:rFonts w:ascii="Times New Roman" w:eastAsia="Times New Roman" w:hAnsi="Times New Roman" w:cs="Times New Roman"/>
          <w:sz w:val="28"/>
          <w:szCs w:val="28"/>
          <w:lang w:eastAsia="hr-HR"/>
        </w:rPr>
        <w:t>Važnost segmentacije i izbora ciljanog tržišta</w:t>
      </w:r>
    </w:p>
    <w:p w14:paraId="317B41CA" w14:textId="77777777" w:rsidR="00947339" w:rsidRPr="00947339" w:rsidRDefault="00947339" w:rsidP="00947339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47339">
        <w:rPr>
          <w:rFonts w:ascii="Times New Roman" w:eastAsia="Times New Roman" w:hAnsi="Times New Roman" w:cs="Times New Roman"/>
          <w:sz w:val="28"/>
          <w:szCs w:val="28"/>
          <w:lang w:eastAsia="hr-HR"/>
        </w:rPr>
        <w:t>Poslovne koncepcije marketinga</w:t>
      </w:r>
    </w:p>
    <w:p w14:paraId="6097B09B" w14:textId="77777777" w:rsidR="00947339" w:rsidRPr="00947339" w:rsidRDefault="00947339" w:rsidP="00947339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47339">
        <w:rPr>
          <w:rFonts w:ascii="Times New Roman" w:eastAsia="Times New Roman" w:hAnsi="Times New Roman" w:cs="Times New Roman"/>
          <w:sz w:val="28"/>
          <w:szCs w:val="28"/>
          <w:lang w:eastAsia="hr-HR"/>
        </w:rPr>
        <w:t>Upravljanje elementima marketinškog spleta</w:t>
      </w:r>
    </w:p>
    <w:p w14:paraId="365F1C6D" w14:textId="77777777" w:rsidR="00947339" w:rsidRPr="00947339" w:rsidRDefault="00947339" w:rsidP="00947339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47339">
        <w:rPr>
          <w:rFonts w:ascii="Times New Roman" w:eastAsia="Times New Roman" w:hAnsi="Times New Roman" w:cs="Times New Roman"/>
          <w:sz w:val="28"/>
          <w:szCs w:val="28"/>
          <w:lang w:eastAsia="hr-HR"/>
        </w:rPr>
        <w:t>Istraživanje tržišta kao temelj marketinga</w:t>
      </w:r>
    </w:p>
    <w:p w14:paraId="79D24D92" w14:textId="77777777" w:rsidR="00947339" w:rsidRPr="00947339" w:rsidRDefault="00947339" w:rsidP="00947339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47339">
        <w:rPr>
          <w:rFonts w:ascii="Times New Roman" w:eastAsia="Times New Roman" w:hAnsi="Times New Roman" w:cs="Times New Roman"/>
          <w:sz w:val="28"/>
          <w:szCs w:val="28"/>
          <w:lang w:eastAsia="hr-HR"/>
        </w:rPr>
        <w:t>Društvena odgovornost marketinga</w:t>
      </w:r>
    </w:p>
    <w:p w14:paraId="13F6E14A" w14:textId="77777777" w:rsidR="00947339" w:rsidRPr="00947339" w:rsidRDefault="00947339" w:rsidP="00947339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47339">
        <w:rPr>
          <w:rFonts w:ascii="Times New Roman" w:eastAsia="Times New Roman" w:hAnsi="Times New Roman" w:cs="Times New Roman"/>
          <w:sz w:val="28"/>
          <w:szCs w:val="28"/>
          <w:lang w:eastAsia="hr-HR"/>
        </w:rPr>
        <w:t>Upravljanje životnim ciklusom proizvoda</w:t>
      </w:r>
    </w:p>
    <w:p w14:paraId="012D821E" w14:textId="77777777" w:rsidR="00947339" w:rsidRPr="00947339" w:rsidRDefault="00947339" w:rsidP="00947339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47339">
        <w:rPr>
          <w:rFonts w:ascii="Times New Roman" w:eastAsia="Times New Roman" w:hAnsi="Times New Roman" w:cs="Times New Roman"/>
          <w:sz w:val="28"/>
          <w:szCs w:val="28"/>
          <w:lang w:eastAsia="hr-HR"/>
        </w:rPr>
        <w:t>Važnost cijene u motiviranju potrošača</w:t>
      </w:r>
    </w:p>
    <w:p w14:paraId="49E56F25" w14:textId="77777777" w:rsidR="00947339" w:rsidRPr="00947339" w:rsidRDefault="00947339" w:rsidP="00947339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47339">
        <w:rPr>
          <w:rFonts w:ascii="Times New Roman" w:eastAsia="Times New Roman" w:hAnsi="Times New Roman" w:cs="Times New Roman"/>
          <w:sz w:val="28"/>
          <w:szCs w:val="28"/>
          <w:lang w:eastAsia="hr-HR"/>
        </w:rPr>
        <w:t>Utjecaj globalizacije na marketing</w:t>
      </w:r>
    </w:p>
    <w:p w14:paraId="01E5CBC4" w14:textId="77777777" w:rsidR="00947339" w:rsidRPr="00947339" w:rsidRDefault="00947339" w:rsidP="00947339">
      <w:pPr>
        <w:numPr>
          <w:ilvl w:val="0"/>
          <w:numId w:val="10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4733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Vrste i izbor marketinške strategije</w:t>
      </w:r>
    </w:p>
    <w:p w14:paraId="67C6DDAA" w14:textId="77777777" w:rsidR="00947339" w:rsidRPr="00947339" w:rsidRDefault="00947339" w:rsidP="0094733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3A16B3F7" w14:textId="77777777" w:rsidR="00947339" w:rsidRDefault="00947339"/>
    <w:p w14:paraId="69394D57" w14:textId="77777777" w:rsidR="00947339" w:rsidRDefault="00947339"/>
    <w:p w14:paraId="2D5AED11" w14:textId="77777777" w:rsidR="00947339" w:rsidRDefault="00947339"/>
    <w:p w14:paraId="45BCB571" w14:textId="77777777" w:rsidR="00947339" w:rsidRDefault="00947339"/>
    <w:p w14:paraId="7C709909" w14:textId="77777777" w:rsidR="00947339" w:rsidRDefault="00947339"/>
    <w:p w14:paraId="0A42083A" w14:textId="77777777" w:rsidR="00947339" w:rsidRDefault="00947339"/>
    <w:p w14:paraId="677EE600" w14:textId="77777777" w:rsidR="00947339" w:rsidRDefault="00947339"/>
    <w:p w14:paraId="6541C079" w14:textId="77777777" w:rsidR="00947339" w:rsidRDefault="00947339"/>
    <w:p w14:paraId="5AC36AA2" w14:textId="77777777" w:rsidR="00947339" w:rsidRDefault="00947339"/>
    <w:p w14:paraId="1A59035D" w14:textId="77777777" w:rsidR="00947339" w:rsidRDefault="00947339"/>
    <w:p w14:paraId="0B3317F9" w14:textId="77777777" w:rsidR="00947339" w:rsidRDefault="00947339"/>
    <w:p w14:paraId="1664174C" w14:textId="77777777" w:rsidR="00947339" w:rsidRDefault="00947339"/>
    <w:p w14:paraId="2CD3793D" w14:textId="77777777" w:rsidR="00947339" w:rsidRDefault="00947339"/>
    <w:p w14:paraId="4BCD1ED3" w14:textId="77777777" w:rsidR="00947339" w:rsidRDefault="00947339"/>
    <w:p w14:paraId="676F8EC8" w14:textId="77777777" w:rsidR="00947339" w:rsidRDefault="00947339"/>
    <w:p w14:paraId="5D5FD29A" w14:textId="77777777" w:rsidR="00947339" w:rsidRDefault="00947339"/>
    <w:p w14:paraId="0D26D818" w14:textId="77777777" w:rsidR="00947339" w:rsidRDefault="00947339"/>
    <w:p w14:paraId="36215C65" w14:textId="77777777" w:rsidR="00947339" w:rsidRPr="00947339" w:rsidRDefault="00947339" w:rsidP="00947339">
      <w:pPr>
        <w:rPr>
          <w:kern w:val="2"/>
          <w:sz w:val="40"/>
          <w:szCs w:val="40"/>
          <w14:ligatures w14:val="standardContextual"/>
        </w:rPr>
      </w:pPr>
      <w:r w:rsidRPr="00947339">
        <w:rPr>
          <w:b/>
          <w:bCs/>
          <w:kern w:val="2"/>
          <w:sz w:val="40"/>
          <w:szCs w:val="40"/>
          <w14:ligatures w14:val="standardContextual"/>
        </w:rPr>
        <w:lastRenderedPageBreak/>
        <w:t>Predmet:</w:t>
      </w:r>
      <w:r w:rsidRPr="00947339">
        <w:rPr>
          <w:kern w:val="2"/>
          <w:sz w:val="40"/>
          <w:szCs w:val="40"/>
          <w14:ligatures w14:val="standardContextual"/>
        </w:rPr>
        <w:t xml:space="preserve"> </w:t>
      </w:r>
      <w:r w:rsidRPr="00947339">
        <w:rPr>
          <w:b/>
          <w:bCs/>
          <w:kern w:val="2"/>
          <w:sz w:val="40"/>
          <w:szCs w:val="40"/>
          <w14:ligatures w14:val="standardContextual"/>
        </w:rPr>
        <w:t>Teme za završni rad BIOS šk. god. 2023./2024.</w:t>
      </w:r>
      <w:r w:rsidRPr="00947339">
        <w:rPr>
          <w:kern w:val="2"/>
          <w:sz w:val="40"/>
          <w:szCs w:val="40"/>
          <w14:ligatures w14:val="standardContextual"/>
        </w:rPr>
        <w:br/>
      </w:r>
    </w:p>
    <w:p w14:paraId="38E25F2A" w14:textId="77777777" w:rsidR="00947339" w:rsidRPr="00947339" w:rsidRDefault="00947339" w:rsidP="00947339">
      <w:pPr>
        <w:rPr>
          <w:kern w:val="2"/>
          <w:sz w:val="40"/>
          <w:szCs w:val="40"/>
          <w14:ligatures w14:val="standardContextual"/>
        </w:rPr>
      </w:pPr>
      <w:r w:rsidRPr="00947339">
        <w:rPr>
          <w:kern w:val="2"/>
          <w:sz w:val="40"/>
          <w:szCs w:val="40"/>
          <w14:ligatures w14:val="standardContextual"/>
        </w:rPr>
        <w:t>1. Novac i povijest novca</w:t>
      </w:r>
    </w:p>
    <w:p w14:paraId="5F69AB3E" w14:textId="77777777" w:rsidR="00947339" w:rsidRPr="00947339" w:rsidRDefault="00947339" w:rsidP="00947339">
      <w:pPr>
        <w:rPr>
          <w:kern w:val="2"/>
          <w:sz w:val="40"/>
          <w:szCs w:val="40"/>
          <w14:ligatures w14:val="standardContextual"/>
        </w:rPr>
      </w:pPr>
      <w:r w:rsidRPr="00947339">
        <w:rPr>
          <w:kern w:val="2"/>
          <w:sz w:val="40"/>
          <w:szCs w:val="40"/>
          <w14:ligatures w14:val="standardContextual"/>
        </w:rPr>
        <w:t>2. Banke i bankarski poslovi</w:t>
      </w:r>
    </w:p>
    <w:p w14:paraId="73DB5352" w14:textId="77777777" w:rsidR="00947339" w:rsidRPr="00947339" w:rsidRDefault="00947339" w:rsidP="00947339">
      <w:pPr>
        <w:rPr>
          <w:kern w:val="2"/>
          <w:sz w:val="40"/>
          <w:szCs w:val="40"/>
          <w14:ligatures w14:val="standardContextual"/>
        </w:rPr>
      </w:pPr>
      <w:r w:rsidRPr="00947339">
        <w:rPr>
          <w:kern w:val="2"/>
          <w:sz w:val="40"/>
          <w:szCs w:val="40"/>
          <w14:ligatures w14:val="standardContextual"/>
        </w:rPr>
        <w:t>3. Računi građana i poslovnih</w:t>
      </w:r>
    </w:p>
    <w:p w14:paraId="40185CE9" w14:textId="77777777" w:rsidR="00947339" w:rsidRPr="00947339" w:rsidRDefault="00947339" w:rsidP="00947339">
      <w:pPr>
        <w:rPr>
          <w:kern w:val="2"/>
          <w:sz w:val="40"/>
          <w:szCs w:val="40"/>
          <w14:ligatures w14:val="standardContextual"/>
        </w:rPr>
      </w:pPr>
      <w:r w:rsidRPr="00947339">
        <w:rPr>
          <w:kern w:val="2"/>
          <w:sz w:val="40"/>
          <w:szCs w:val="40"/>
          <w14:ligatures w14:val="standardContextual"/>
        </w:rPr>
        <w:t>subjekata</w:t>
      </w:r>
    </w:p>
    <w:p w14:paraId="01B134AF" w14:textId="77777777" w:rsidR="00947339" w:rsidRPr="00947339" w:rsidRDefault="00947339" w:rsidP="00947339">
      <w:pPr>
        <w:rPr>
          <w:kern w:val="2"/>
          <w:sz w:val="40"/>
          <w:szCs w:val="40"/>
          <w14:ligatures w14:val="standardContextual"/>
        </w:rPr>
      </w:pPr>
      <w:r w:rsidRPr="00947339">
        <w:rPr>
          <w:kern w:val="2"/>
          <w:sz w:val="40"/>
          <w:szCs w:val="40"/>
          <w14:ligatures w14:val="standardContextual"/>
        </w:rPr>
        <w:t>4. Kreditne kartice i kartično poslovanje</w:t>
      </w:r>
    </w:p>
    <w:p w14:paraId="063ECF7B" w14:textId="77777777" w:rsidR="00947339" w:rsidRPr="00947339" w:rsidRDefault="00947339" w:rsidP="00947339">
      <w:pPr>
        <w:rPr>
          <w:kern w:val="2"/>
          <w:sz w:val="40"/>
          <w:szCs w:val="40"/>
          <w14:ligatures w14:val="standardContextual"/>
        </w:rPr>
      </w:pPr>
      <w:r w:rsidRPr="00947339">
        <w:rPr>
          <w:kern w:val="2"/>
          <w:sz w:val="40"/>
          <w:szCs w:val="40"/>
          <w14:ligatures w14:val="standardContextual"/>
        </w:rPr>
        <w:t>5. Hrvatska narodna banka</w:t>
      </w:r>
    </w:p>
    <w:p w14:paraId="32AA541D" w14:textId="77777777" w:rsidR="00947339" w:rsidRPr="00947339" w:rsidRDefault="00947339" w:rsidP="00947339">
      <w:pPr>
        <w:rPr>
          <w:kern w:val="2"/>
          <w:sz w:val="40"/>
          <w:szCs w:val="40"/>
          <w14:ligatures w14:val="standardContextual"/>
        </w:rPr>
      </w:pPr>
      <w:r w:rsidRPr="00947339">
        <w:rPr>
          <w:kern w:val="2"/>
          <w:sz w:val="40"/>
          <w:szCs w:val="40"/>
          <w14:ligatures w14:val="standardContextual"/>
        </w:rPr>
        <w:t>6. Krediti</w:t>
      </w:r>
    </w:p>
    <w:p w14:paraId="4B69B05F" w14:textId="77777777" w:rsidR="00947339" w:rsidRPr="00947339" w:rsidRDefault="00947339" w:rsidP="00947339">
      <w:pPr>
        <w:rPr>
          <w:kern w:val="2"/>
          <w:sz w:val="40"/>
          <w:szCs w:val="40"/>
          <w14:ligatures w14:val="standardContextual"/>
        </w:rPr>
      </w:pPr>
      <w:r w:rsidRPr="00947339">
        <w:rPr>
          <w:kern w:val="2"/>
          <w:sz w:val="40"/>
          <w:szCs w:val="40"/>
          <w14:ligatures w14:val="standardContextual"/>
        </w:rPr>
        <w:t>7. Životno osiguranje</w:t>
      </w:r>
    </w:p>
    <w:p w14:paraId="30A000EB" w14:textId="77777777" w:rsidR="00947339" w:rsidRPr="00947339" w:rsidRDefault="00947339" w:rsidP="00947339">
      <w:pPr>
        <w:rPr>
          <w:kern w:val="2"/>
          <w:sz w:val="40"/>
          <w:szCs w:val="40"/>
          <w14:ligatures w14:val="standardContextual"/>
        </w:rPr>
      </w:pPr>
      <w:r w:rsidRPr="00947339">
        <w:rPr>
          <w:kern w:val="2"/>
          <w:sz w:val="40"/>
          <w:szCs w:val="40"/>
          <w14:ligatures w14:val="standardContextual"/>
        </w:rPr>
        <w:t>8. Osiguranje i vrste osiguranja</w:t>
      </w:r>
    </w:p>
    <w:p w14:paraId="055015C9" w14:textId="77777777" w:rsidR="00947339" w:rsidRPr="00947339" w:rsidRDefault="00947339" w:rsidP="00947339">
      <w:pPr>
        <w:rPr>
          <w:kern w:val="2"/>
          <w:sz w:val="40"/>
          <w:szCs w:val="40"/>
          <w14:ligatures w14:val="standardContextual"/>
        </w:rPr>
      </w:pPr>
      <w:r w:rsidRPr="00947339">
        <w:rPr>
          <w:kern w:val="2"/>
          <w:sz w:val="40"/>
          <w:szCs w:val="40"/>
          <w14:ligatures w14:val="standardContextual"/>
        </w:rPr>
        <w:t>9. Neživotna osiguranja</w:t>
      </w:r>
    </w:p>
    <w:p w14:paraId="6C606E66" w14:textId="77777777" w:rsidR="00947339" w:rsidRPr="00947339" w:rsidRDefault="00947339" w:rsidP="00947339">
      <w:pPr>
        <w:rPr>
          <w:kern w:val="2"/>
          <w:sz w:val="40"/>
          <w:szCs w:val="40"/>
          <w14:ligatures w14:val="standardContextual"/>
        </w:rPr>
      </w:pPr>
      <w:r w:rsidRPr="00947339">
        <w:rPr>
          <w:kern w:val="2"/>
          <w:sz w:val="40"/>
          <w:szCs w:val="40"/>
          <w14:ligatures w14:val="standardContextual"/>
        </w:rPr>
        <w:t>10. Štedno-ulagački proizvodi</w:t>
      </w:r>
    </w:p>
    <w:p w14:paraId="4A78299A" w14:textId="77777777" w:rsidR="00947339" w:rsidRPr="00947339" w:rsidRDefault="00947339" w:rsidP="00947339">
      <w:pPr>
        <w:rPr>
          <w:kern w:val="2"/>
          <w:sz w:val="40"/>
          <w:szCs w:val="40"/>
          <w14:ligatures w14:val="standardContextual"/>
        </w:rPr>
      </w:pPr>
    </w:p>
    <w:p w14:paraId="7EE0DE2B" w14:textId="77777777" w:rsidR="00947339" w:rsidRPr="00947339" w:rsidRDefault="00947339" w:rsidP="00947339">
      <w:pPr>
        <w:rPr>
          <w:kern w:val="2"/>
          <w:sz w:val="40"/>
          <w:szCs w:val="40"/>
          <w14:ligatures w14:val="standardContextual"/>
        </w:rPr>
      </w:pPr>
    </w:p>
    <w:p w14:paraId="13B82709" w14:textId="77777777" w:rsidR="00947339" w:rsidRPr="00947339" w:rsidRDefault="00947339" w:rsidP="00947339">
      <w:pPr>
        <w:rPr>
          <w:kern w:val="2"/>
          <w:sz w:val="40"/>
          <w:szCs w:val="40"/>
          <w14:ligatures w14:val="standardContextual"/>
        </w:rPr>
      </w:pPr>
      <w:r w:rsidRPr="00947339">
        <w:rPr>
          <w:kern w:val="2"/>
          <w:sz w:val="40"/>
          <w:szCs w:val="40"/>
          <w14:ligatures w14:val="standardContextual"/>
        </w:rPr>
        <w:t xml:space="preserve">                          Marija </w:t>
      </w:r>
      <w:proofErr w:type="spellStart"/>
      <w:r w:rsidRPr="00947339">
        <w:rPr>
          <w:kern w:val="2"/>
          <w:sz w:val="40"/>
          <w:szCs w:val="40"/>
          <w14:ligatures w14:val="standardContextual"/>
        </w:rPr>
        <w:t>Konjevod</w:t>
      </w:r>
      <w:proofErr w:type="spellEnd"/>
    </w:p>
    <w:p w14:paraId="1ABE5139" w14:textId="77777777" w:rsidR="00947339" w:rsidRPr="00947339" w:rsidRDefault="00947339" w:rsidP="00947339">
      <w:pPr>
        <w:rPr>
          <w:kern w:val="2"/>
          <w14:ligatures w14:val="standardContextual"/>
        </w:rPr>
      </w:pPr>
    </w:p>
    <w:p w14:paraId="04FA5B6F" w14:textId="77777777" w:rsidR="00947339" w:rsidRDefault="00947339"/>
    <w:p w14:paraId="5075E843" w14:textId="77777777" w:rsidR="00947339" w:rsidRDefault="00947339"/>
    <w:p w14:paraId="2C594CE1" w14:textId="77777777" w:rsidR="00947339" w:rsidRDefault="00947339"/>
    <w:p w14:paraId="56DAE34D" w14:textId="77777777" w:rsidR="00947339" w:rsidRDefault="00947339"/>
    <w:p w14:paraId="3A442E33" w14:textId="77777777" w:rsidR="00947339" w:rsidRDefault="00947339"/>
    <w:p w14:paraId="01E44FDD" w14:textId="77777777" w:rsidR="00947339" w:rsidRPr="00D45DC7" w:rsidRDefault="00947339" w:rsidP="00947339">
      <w:pPr>
        <w:pStyle w:val="Bezproreda"/>
        <w:jc w:val="center"/>
        <w:rPr>
          <w:b/>
          <w:sz w:val="32"/>
          <w:szCs w:val="32"/>
        </w:rPr>
      </w:pPr>
      <w:r w:rsidRPr="00D45DC7">
        <w:rPr>
          <w:b/>
          <w:sz w:val="32"/>
          <w:szCs w:val="32"/>
        </w:rPr>
        <w:lastRenderedPageBreak/>
        <w:t xml:space="preserve">Prijedlog tema za </w:t>
      </w:r>
      <w:r w:rsidRPr="00D45DC7">
        <w:rPr>
          <w:b/>
          <w:sz w:val="32"/>
          <w:szCs w:val="32"/>
          <w:u w:val="single"/>
        </w:rPr>
        <w:t>Završni rad iz Poduzetništva 202</w:t>
      </w:r>
      <w:r>
        <w:rPr>
          <w:b/>
          <w:sz w:val="32"/>
          <w:szCs w:val="32"/>
          <w:u w:val="single"/>
        </w:rPr>
        <w:t>3</w:t>
      </w:r>
      <w:r w:rsidRPr="00D45DC7">
        <w:rPr>
          <w:b/>
          <w:sz w:val="32"/>
          <w:szCs w:val="32"/>
          <w:u w:val="single"/>
        </w:rPr>
        <w:t>./202</w:t>
      </w:r>
      <w:r>
        <w:rPr>
          <w:b/>
          <w:sz w:val="32"/>
          <w:szCs w:val="32"/>
          <w:u w:val="single"/>
        </w:rPr>
        <w:t>4</w:t>
      </w:r>
      <w:r w:rsidRPr="00D45DC7">
        <w:rPr>
          <w:b/>
          <w:sz w:val="32"/>
          <w:szCs w:val="32"/>
          <w:u w:val="single"/>
        </w:rPr>
        <w:t>.</w:t>
      </w:r>
    </w:p>
    <w:p w14:paraId="2ED88D74" w14:textId="77777777" w:rsidR="00947339" w:rsidRDefault="00947339" w:rsidP="00947339">
      <w:pPr>
        <w:pStyle w:val="Bezproreda"/>
        <w:jc w:val="center"/>
        <w:rPr>
          <w:b/>
          <w:sz w:val="32"/>
          <w:szCs w:val="32"/>
          <w:u w:val="single"/>
        </w:rPr>
      </w:pPr>
      <w:r w:rsidRPr="00D45DC7">
        <w:rPr>
          <w:b/>
          <w:sz w:val="32"/>
          <w:szCs w:val="32"/>
        </w:rPr>
        <w:t xml:space="preserve">Zanimanje: </w:t>
      </w:r>
      <w:r w:rsidRPr="00D45DC7">
        <w:rPr>
          <w:b/>
          <w:sz w:val="32"/>
          <w:szCs w:val="32"/>
          <w:u w:val="single"/>
        </w:rPr>
        <w:t>EKONOMIST 4.a, b</w:t>
      </w:r>
    </w:p>
    <w:p w14:paraId="44B76F83" w14:textId="77777777" w:rsidR="00947339" w:rsidRDefault="00947339" w:rsidP="00947339">
      <w:pPr>
        <w:pStyle w:val="Bezproreda"/>
        <w:jc w:val="center"/>
        <w:rPr>
          <w:b/>
          <w:sz w:val="32"/>
          <w:szCs w:val="32"/>
        </w:rPr>
      </w:pPr>
    </w:p>
    <w:p w14:paraId="4C3DD34C" w14:textId="77777777" w:rsidR="00947339" w:rsidRPr="00D45DC7" w:rsidRDefault="00947339" w:rsidP="00947339">
      <w:pPr>
        <w:pStyle w:val="Bezproreda"/>
        <w:jc w:val="center"/>
        <w:rPr>
          <w:b/>
          <w:sz w:val="32"/>
          <w:szCs w:val="32"/>
        </w:rPr>
      </w:pPr>
    </w:p>
    <w:p w14:paraId="7ADFFB39" w14:textId="77777777" w:rsidR="00947339" w:rsidRDefault="00947339" w:rsidP="00947339">
      <w:pPr>
        <w:pStyle w:val="Bezproreda"/>
        <w:jc w:val="center"/>
        <w:rPr>
          <w:i/>
          <w:sz w:val="32"/>
          <w:szCs w:val="32"/>
        </w:rPr>
      </w:pPr>
      <w:r w:rsidRPr="00B544C3">
        <w:rPr>
          <w:i/>
          <w:sz w:val="32"/>
          <w:szCs w:val="32"/>
        </w:rPr>
        <w:t xml:space="preserve">Mentorica </w:t>
      </w:r>
      <w:r w:rsidRPr="005E7C39">
        <w:rPr>
          <w:b/>
          <w:i/>
          <w:sz w:val="32"/>
          <w:szCs w:val="32"/>
        </w:rPr>
        <w:t>Ika Pejanović</w:t>
      </w:r>
      <w:r w:rsidRPr="00B544C3">
        <w:rPr>
          <w:i/>
          <w:sz w:val="32"/>
          <w:szCs w:val="32"/>
        </w:rPr>
        <w:t xml:space="preserve">, dipl. </w:t>
      </w:r>
      <w:proofErr w:type="spellStart"/>
      <w:r w:rsidRPr="00B544C3">
        <w:rPr>
          <w:i/>
          <w:sz w:val="32"/>
          <w:szCs w:val="32"/>
        </w:rPr>
        <w:t>oec</w:t>
      </w:r>
      <w:proofErr w:type="spellEnd"/>
      <w:r w:rsidRPr="00B544C3">
        <w:rPr>
          <w:i/>
          <w:sz w:val="32"/>
          <w:szCs w:val="32"/>
        </w:rPr>
        <w:t>.</w:t>
      </w:r>
    </w:p>
    <w:p w14:paraId="7DB5BA21" w14:textId="77777777" w:rsidR="00947339" w:rsidRDefault="00947339" w:rsidP="00947339">
      <w:pPr>
        <w:pStyle w:val="Bezproreda"/>
        <w:jc w:val="center"/>
        <w:rPr>
          <w:i/>
          <w:sz w:val="32"/>
          <w:szCs w:val="32"/>
        </w:rPr>
      </w:pPr>
    </w:p>
    <w:p w14:paraId="3FB29114" w14:textId="77777777" w:rsidR="00947339" w:rsidRPr="00D45DC7" w:rsidRDefault="00947339" w:rsidP="00947339">
      <w:pPr>
        <w:pStyle w:val="Bezproreda"/>
        <w:jc w:val="center"/>
        <w:rPr>
          <w:i/>
          <w:sz w:val="32"/>
          <w:szCs w:val="32"/>
        </w:rPr>
      </w:pPr>
    </w:p>
    <w:p w14:paraId="4074874E" w14:textId="77777777" w:rsidR="00947339" w:rsidRPr="00330DAE" w:rsidRDefault="00947339" w:rsidP="00947339">
      <w:pPr>
        <w:pStyle w:val="Bezproreda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30DAE">
        <w:rPr>
          <w:sz w:val="28"/>
          <w:szCs w:val="28"/>
        </w:rPr>
        <w:t xml:space="preserve">Obrt </w:t>
      </w:r>
    </w:p>
    <w:p w14:paraId="51778969" w14:textId="77777777" w:rsidR="00947339" w:rsidRPr="00330DAE" w:rsidRDefault="00947339" w:rsidP="00947339">
      <w:pPr>
        <w:pStyle w:val="Bezproreda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30DAE">
        <w:rPr>
          <w:sz w:val="28"/>
          <w:szCs w:val="28"/>
        </w:rPr>
        <w:t xml:space="preserve">Obiteljsko poljoprivredno gospodarstvo </w:t>
      </w:r>
    </w:p>
    <w:p w14:paraId="71DF6552" w14:textId="77777777" w:rsidR="00947339" w:rsidRPr="00330DAE" w:rsidRDefault="00947339" w:rsidP="00947339">
      <w:pPr>
        <w:pStyle w:val="Bezproreda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30DAE">
        <w:rPr>
          <w:sz w:val="28"/>
          <w:szCs w:val="28"/>
        </w:rPr>
        <w:t xml:space="preserve">Društvo s ograničenom odgovornošću </w:t>
      </w:r>
    </w:p>
    <w:p w14:paraId="223EF560" w14:textId="77777777" w:rsidR="00947339" w:rsidRPr="00330DAE" w:rsidRDefault="00947339" w:rsidP="00947339">
      <w:pPr>
        <w:pStyle w:val="Bezproreda"/>
        <w:numPr>
          <w:ilvl w:val="0"/>
          <w:numId w:val="11"/>
        </w:numPr>
        <w:spacing w:line="276" w:lineRule="auto"/>
        <w:rPr>
          <w:sz w:val="28"/>
          <w:szCs w:val="28"/>
        </w:rPr>
      </w:pPr>
      <w:proofErr w:type="spellStart"/>
      <w:r w:rsidRPr="00330DAE">
        <w:rPr>
          <w:sz w:val="28"/>
          <w:szCs w:val="28"/>
        </w:rPr>
        <w:t>Franchising</w:t>
      </w:r>
      <w:proofErr w:type="spellEnd"/>
      <w:r w:rsidRPr="00330DAE">
        <w:rPr>
          <w:sz w:val="28"/>
          <w:szCs w:val="28"/>
        </w:rPr>
        <w:t xml:space="preserve"> </w:t>
      </w:r>
    </w:p>
    <w:p w14:paraId="64581DA5" w14:textId="77777777" w:rsidR="00947339" w:rsidRPr="00330DAE" w:rsidRDefault="00947339" w:rsidP="00947339">
      <w:pPr>
        <w:pStyle w:val="Bezproreda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30DAE">
        <w:rPr>
          <w:sz w:val="28"/>
          <w:szCs w:val="28"/>
        </w:rPr>
        <w:t>Državne potpore</w:t>
      </w:r>
    </w:p>
    <w:p w14:paraId="23761E81" w14:textId="77777777" w:rsidR="00947339" w:rsidRPr="00330DAE" w:rsidRDefault="00947339" w:rsidP="00947339">
      <w:pPr>
        <w:pStyle w:val="Bezproreda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30DAE">
        <w:rPr>
          <w:sz w:val="28"/>
          <w:szCs w:val="28"/>
        </w:rPr>
        <w:t xml:space="preserve">Poduzetnička infrastruktura </w:t>
      </w:r>
    </w:p>
    <w:p w14:paraId="057D135C" w14:textId="77777777" w:rsidR="00947339" w:rsidRPr="00330DAE" w:rsidRDefault="00947339" w:rsidP="00947339">
      <w:pPr>
        <w:pStyle w:val="Bezproreda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30DAE">
        <w:rPr>
          <w:sz w:val="28"/>
          <w:szCs w:val="28"/>
        </w:rPr>
        <w:t>Kreditiranje kao oblik financiranja poduzetničkog pothvata</w:t>
      </w:r>
    </w:p>
    <w:p w14:paraId="2A5C5164" w14:textId="77777777" w:rsidR="00947339" w:rsidRPr="00330DAE" w:rsidRDefault="00947339" w:rsidP="00947339">
      <w:pPr>
        <w:pStyle w:val="Bezproreda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30DAE">
        <w:rPr>
          <w:sz w:val="28"/>
          <w:szCs w:val="28"/>
        </w:rPr>
        <w:t>Planiranje poslovanja</w:t>
      </w:r>
    </w:p>
    <w:p w14:paraId="32AB402C" w14:textId="77777777" w:rsidR="00947339" w:rsidRPr="00330DAE" w:rsidRDefault="00947339" w:rsidP="00947339">
      <w:pPr>
        <w:pStyle w:val="Bezproreda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30DAE">
        <w:rPr>
          <w:sz w:val="28"/>
          <w:szCs w:val="28"/>
        </w:rPr>
        <w:t>Proces zapošljavanja</w:t>
      </w:r>
    </w:p>
    <w:p w14:paraId="6EC99F77" w14:textId="77777777" w:rsidR="00947339" w:rsidRPr="00330DAE" w:rsidRDefault="00947339" w:rsidP="00947339">
      <w:pPr>
        <w:pStyle w:val="Bezproreda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30DAE">
        <w:rPr>
          <w:sz w:val="28"/>
          <w:szCs w:val="28"/>
        </w:rPr>
        <w:t>Upravljanje ljudskim potencijalima</w:t>
      </w:r>
    </w:p>
    <w:p w14:paraId="47F77D02" w14:textId="77777777" w:rsidR="00947339" w:rsidRDefault="00947339" w:rsidP="00947339">
      <w:pPr>
        <w:pStyle w:val="Bezproreda"/>
        <w:spacing w:line="276" w:lineRule="auto"/>
        <w:ind w:left="720"/>
        <w:rPr>
          <w:sz w:val="24"/>
          <w:szCs w:val="24"/>
        </w:rPr>
      </w:pPr>
    </w:p>
    <w:p w14:paraId="7C839B67" w14:textId="77777777" w:rsidR="00947339" w:rsidRDefault="00947339" w:rsidP="00947339">
      <w:pPr>
        <w:pStyle w:val="Bezproreda"/>
        <w:spacing w:line="276" w:lineRule="auto"/>
        <w:ind w:left="720"/>
        <w:rPr>
          <w:sz w:val="24"/>
          <w:szCs w:val="24"/>
        </w:rPr>
      </w:pPr>
    </w:p>
    <w:p w14:paraId="5FEDAAEA" w14:textId="77777777" w:rsidR="00947339" w:rsidRPr="00666301" w:rsidRDefault="00947339" w:rsidP="00947339">
      <w:pPr>
        <w:pStyle w:val="Bezproreda"/>
        <w:spacing w:line="276" w:lineRule="auto"/>
        <w:ind w:left="720"/>
        <w:rPr>
          <w:sz w:val="24"/>
          <w:szCs w:val="24"/>
        </w:rPr>
      </w:pPr>
    </w:p>
    <w:p w14:paraId="3BC2AD72" w14:textId="77777777" w:rsidR="00947339" w:rsidRDefault="00947339" w:rsidP="00947339">
      <w:pPr>
        <w:pStyle w:val="Bezproreda"/>
        <w:rPr>
          <w:sz w:val="24"/>
          <w:szCs w:val="24"/>
        </w:rPr>
      </w:pPr>
    </w:p>
    <w:p w14:paraId="3684D178" w14:textId="77777777" w:rsidR="00947339" w:rsidRDefault="00947339" w:rsidP="00947339"/>
    <w:p w14:paraId="2064C761" w14:textId="77777777" w:rsidR="00947339" w:rsidRPr="00816157" w:rsidRDefault="00947339" w:rsidP="00947339"/>
    <w:p w14:paraId="647C8348" w14:textId="77777777" w:rsidR="00947339" w:rsidRDefault="00947339"/>
    <w:p w14:paraId="19E30385" w14:textId="77777777" w:rsidR="00947339" w:rsidRDefault="00947339"/>
    <w:p w14:paraId="785A2A2A" w14:textId="77777777" w:rsidR="00947339" w:rsidRDefault="00947339"/>
    <w:p w14:paraId="3201B135" w14:textId="77777777" w:rsidR="00947339" w:rsidRDefault="00947339"/>
    <w:p w14:paraId="17B8D9CD" w14:textId="77777777" w:rsidR="00947339" w:rsidRDefault="00947339"/>
    <w:p w14:paraId="6DABBF5E" w14:textId="77777777" w:rsidR="00947339" w:rsidRDefault="00947339"/>
    <w:p w14:paraId="5DBE954E" w14:textId="77777777" w:rsidR="00947339" w:rsidRDefault="00947339"/>
    <w:p w14:paraId="1533FFF3" w14:textId="77777777" w:rsidR="00947339" w:rsidRDefault="00947339"/>
    <w:p w14:paraId="0FC48508" w14:textId="77777777" w:rsidR="00947339" w:rsidRDefault="00947339"/>
    <w:p w14:paraId="31CF3C04" w14:textId="77777777" w:rsidR="00947339" w:rsidRDefault="00947339"/>
    <w:p w14:paraId="4BC18C6C" w14:textId="77777777" w:rsidR="00947339" w:rsidRDefault="00947339"/>
    <w:p w14:paraId="5C0349D1" w14:textId="77777777" w:rsidR="00947339" w:rsidRPr="00A52C90" w:rsidRDefault="00947339" w:rsidP="00947339">
      <w:pPr>
        <w:rPr>
          <w:b/>
          <w:bCs/>
        </w:rPr>
      </w:pPr>
      <w:r>
        <w:rPr>
          <w:b/>
          <w:bCs/>
        </w:rPr>
        <w:lastRenderedPageBreak/>
        <w:t>PRIJEDLOG</w:t>
      </w:r>
      <w:r w:rsidRPr="00A52C90">
        <w:rPr>
          <w:b/>
          <w:bCs/>
        </w:rPr>
        <w:t xml:space="preserve"> TEMA ZA ZAVRŠNE RADOVE U ŠK. GOD. 2023./’24.</w:t>
      </w:r>
    </w:p>
    <w:p w14:paraId="0533BD95" w14:textId="77777777" w:rsidR="00947339" w:rsidRPr="00A52C90" w:rsidRDefault="00947339" w:rsidP="00947339">
      <w:pPr>
        <w:rPr>
          <w:b/>
          <w:bCs/>
        </w:rPr>
      </w:pPr>
      <w:r w:rsidRPr="00A52C90">
        <w:rPr>
          <w:b/>
          <w:bCs/>
        </w:rPr>
        <w:t>NASTAVNICA JOSIPA PRGOMET</w:t>
      </w:r>
    </w:p>
    <w:p w14:paraId="2CFCAAC3" w14:textId="77777777" w:rsidR="00947339" w:rsidRDefault="00947339" w:rsidP="00947339"/>
    <w:p w14:paraId="742FC611" w14:textId="77777777" w:rsidR="00947339" w:rsidRDefault="00947339" w:rsidP="00947339">
      <w:r>
        <w:t>PREDMET: Vježbenička tvrtka</w:t>
      </w:r>
    </w:p>
    <w:p w14:paraId="67CE6219" w14:textId="77777777" w:rsidR="00947339" w:rsidRDefault="00947339" w:rsidP="00947339">
      <w:r>
        <w:tab/>
        <w:t>1. Marketing splet tvrtke</w:t>
      </w:r>
    </w:p>
    <w:p w14:paraId="739656E2" w14:textId="77777777" w:rsidR="00947339" w:rsidRDefault="00947339" w:rsidP="00947339">
      <w:r>
        <w:tab/>
        <w:t>2. Poslovni plan tvrtke</w:t>
      </w:r>
    </w:p>
    <w:p w14:paraId="69901B54" w14:textId="77777777" w:rsidR="00947339" w:rsidRDefault="00947339" w:rsidP="00947339">
      <w:r>
        <w:tab/>
        <w:t>3. Temeljni financijski izvještaji tvrtke</w:t>
      </w:r>
    </w:p>
    <w:p w14:paraId="58754FD6" w14:textId="77777777" w:rsidR="00947339" w:rsidRDefault="00947339" w:rsidP="00947339">
      <w:r>
        <w:tab/>
        <w:t>4. Poslovna ideja</w:t>
      </w:r>
    </w:p>
    <w:p w14:paraId="2784BB48" w14:textId="77777777" w:rsidR="00947339" w:rsidRDefault="00947339" w:rsidP="00947339">
      <w:r>
        <w:tab/>
        <w:t>5. Planiranje ljudskih potencijala</w:t>
      </w:r>
    </w:p>
    <w:p w14:paraId="2A117A45" w14:textId="77777777" w:rsidR="00947339" w:rsidRDefault="00947339" w:rsidP="00947339"/>
    <w:p w14:paraId="7B8C7CFC" w14:textId="77777777" w:rsidR="00947339" w:rsidRDefault="00947339" w:rsidP="00947339">
      <w:r>
        <w:t>PREDMET: Računovodstvo neprofitnih organizacija</w:t>
      </w:r>
    </w:p>
    <w:p w14:paraId="57A3BA2B" w14:textId="77777777" w:rsidR="00947339" w:rsidRDefault="00947339" w:rsidP="00947339">
      <w:r>
        <w:tab/>
        <w:t>1. Uvod u računovodstvo neprofitnih organizacija</w:t>
      </w:r>
    </w:p>
    <w:p w14:paraId="3F29EFBE" w14:textId="77777777" w:rsidR="00947339" w:rsidRDefault="00947339" w:rsidP="00947339">
      <w:r>
        <w:tab/>
        <w:t>2. Računovodstvo neprofitne organizacije</w:t>
      </w:r>
    </w:p>
    <w:p w14:paraId="46DF29FC" w14:textId="77777777" w:rsidR="00947339" w:rsidRDefault="00947339" w:rsidP="00947339">
      <w:r>
        <w:tab/>
        <w:t>3. Računovodstveni instrumenti neprofitne organizacije</w:t>
      </w:r>
    </w:p>
    <w:p w14:paraId="7A5A79D7" w14:textId="77777777" w:rsidR="00947339" w:rsidRDefault="00947339" w:rsidP="00947339">
      <w:r>
        <w:tab/>
        <w:t>4. Imovina neprofitne organizacije</w:t>
      </w:r>
    </w:p>
    <w:p w14:paraId="7C013060" w14:textId="77777777" w:rsidR="00947339" w:rsidRDefault="00947339" w:rsidP="00947339">
      <w:r>
        <w:tab/>
        <w:t>5. Financijski plan neprofitne organizacije</w:t>
      </w:r>
    </w:p>
    <w:p w14:paraId="164DA6B3" w14:textId="77777777" w:rsidR="00947339" w:rsidRDefault="00947339"/>
    <w:p w14:paraId="32F20257" w14:textId="77777777" w:rsidR="00947339" w:rsidRDefault="00947339"/>
    <w:p w14:paraId="72B2673C" w14:textId="77777777" w:rsidR="00947339" w:rsidRDefault="00947339"/>
    <w:p w14:paraId="4E5B4AAE" w14:textId="77777777" w:rsidR="00947339" w:rsidRDefault="00947339"/>
    <w:p w14:paraId="63257B12" w14:textId="77777777" w:rsidR="00947339" w:rsidRDefault="00947339"/>
    <w:p w14:paraId="0A6F0B43" w14:textId="77777777" w:rsidR="00947339" w:rsidRDefault="00947339"/>
    <w:p w14:paraId="36D66C8D" w14:textId="77777777" w:rsidR="00947339" w:rsidRDefault="00947339"/>
    <w:p w14:paraId="710B1AA1" w14:textId="77777777" w:rsidR="00947339" w:rsidRDefault="00947339"/>
    <w:p w14:paraId="52E6124A" w14:textId="77777777" w:rsidR="00947339" w:rsidRDefault="00947339"/>
    <w:p w14:paraId="5F240B7E" w14:textId="77777777" w:rsidR="00947339" w:rsidRDefault="00947339"/>
    <w:p w14:paraId="3093C24D" w14:textId="77777777" w:rsidR="00947339" w:rsidRDefault="00947339"/>
    <w:p w14:paraId="09FFE5DA" w14:textId="77777777" w:rsidR="00947339" w:rsidRDefault="00947339"/>
    <w:p w14:paraId="55A60145" w14:textId="77777777" w:rsidR="00947339" w:rsidRDefault="00947339"/>
    <w:p w14:paraId="72DDD749" w14:textId="77777777" w:rsidR="00947339" w:rsidRDefault="00947339"/>
    <w:p w14:paraId="5D89963C" w14:textId="77777777" w:rsidR="00947339" w:rsidRDefault="00947339"/>
    <w:p w14:paraId="78DD6177" w14:textId="77777777" w:rsidR="00947339" w:rsidRPr="00947339" w:rsidRDefault="00947339" w:rsidP="00947339">
      <w:pPr>
        <w:rPr>
          <w:b/>
          <w:bCs/>
          <w:kern w:val="2"/>
          <w:sz w:val="40"/>
          <w:szCs w:val="40"/>
          <w14:ligatures w14:val="standardContextual"/>
        </w:rPr>
      </w:pPr>
      <w:r w:rsidRPr="00947339">
        <w:rPr>
          <w:b/>
          <w:bCs/>
          <w:kern w:val="2"/>
          <w:sz w:val="40"/>
          <w:szCs w:val="40"/>
          <w14:ligatures w14:val="standardContextual"/>
        </w:rPr>
        <w:lastRenderedPageBreak/>
        <w:t xml:space="preserve">Prijedlozi tema za završni rad iz predmeta UVOD U POSLOVNO UPRAVLJANJE </w:t>
      </w:r>
    </w:p>
    <w:p w14:paraId="5FF11581" w14:textId="77777777" w:rsidR="00947339" w:rsidRPr="00947339" w:rsidRDefault="00947339" w:rsidP="00947339">
      <w:pPr>
        <w:rPr>
          <w:b/>
          <w:bCs/>
          <w:kern w:val="2"/>
          <w:sz w:val="40"/>
          <w:szCs w:val="40"/>
          <w14:ligatures w14:val="standardContextual"/>
        </w:rPr>
      </w:pPr>
    </w:p>
    <w:p w14:paraId="3ED2D8B2" w14:textId="77777777" w:rsidR="00947339" w:rsidRPr="00947339" w:rsidRDefault="00947339" w:rsidP="00947339">
      <w:pPr>
        <w:rPr>
          <w:kern w:val="2"/>
          <w:sz w:val="32"/>
          <w:szCs w:val="32"/>
          <w14:ligatures w14:val="standardContextual"/>
        </w:rPr>
      </w:pPr>
      <w:r w:rsidRPr="00947339">
        <w:rPr>
          <w:kern w:val="2"/>
          <w:sz w:val="32"/>
          <w:szCs w:val="32"/>
          <w14:ligatures w14:val="standardContextual"/>
        </w:rPr>
        <w:t>4.a i 4.b</w:t>
      </w:r>
    </w:p>
    <w:p w14:paraId="39CFEE8B" w14:textId="77777777" w:rsidR="00947339" w:rsidRPr="00947339" w:rsidRDefault="00947339" w:rsidP="00947339">
      <w:pPr>
        <w:rPr>
          <w:kern w:val="2"/>
          <w:sz w:val="32"/>
          <w:szCs w:val="32"/>
          <w14:ligatures w14:val="standardContextual"/>
        </w:rPr>
      </w:pPr>
      <w:r w:rsidRPr="00947339">
        <w:rPr>
          <w:kern w:val="2"/>
          <w:sz w:val="32"/>
          <w:szCs w:val="32"/>
          <w14:ligatures w14:val="standardContextual"/>
        </w:rPr>
        <w:t>2023./2024.</w:t>
      </w:r>
    </w:p>
    <w:p w14:paraId="78FF2814" w14:textId="77777777" w:rsidR="00947339" w:rsidRPr="00947339" w:rsidRDefault="00947339" w:rsidP="00947339">
      <w:pPr>
        <w:rPr>
          <w:kern w:val="2"/>
          <w:sz w:val="32"/>
          <w:szCs w:val="32"/>
          <w14:ligatures w14:val="standardContextual"/>
        </w:rPr>
      </w:pPr>
      <w:r w:rsidRPr="00947339">
        <w:rPr>
          <w:kern w:val="2"/>
          <w:sz w:val="32"/>
          <w:szCs w:val="32"/>
          <w14:ligatures w14:val="standardContextual"/>
        </w:rPr>
        <w:t xml:space="preserve">Biserka Tomić, </w:t>
      </w:r>
      <w:proofErr w:type="spellStart"/>
      <w:r w:rsidRPr="00947339">
        <w:rPr>
          <w:kern w:val="2"/>
          <w:sz w:val="32"/>
          <w:szCs w:val="32"/>
          <w14:ligatures w14:val="standardContextual"/>
        </w:rPr>
        <w:t>mag.oec</w:t>
      </w:r>
      <w:proofErr w:type="spellEnd"/>
    </w:p>
    <w:p w14:paraId="6FB18272" w14:textId="77777777" w:rsidR="00947339" w:rsidRPr="00947339" w:rsidRDefault="00947339" w:rsidP="00947339">
      <w:pPr>
        <w:rPr>
          <w:kern w:val="2"/>
          <w:sz w:val="32"/>
          <w:szCs w:val="32"/>
          <w14:ligatures w14:val="standardContextual"/>
        </w:rPr>
      </w:pPr>
    </w:p>
    <w:p w14:paraId="07E640EF" w14:textId="77777777" w:rsidR="00947339" w:rsidRPr="00947339" w:rsidRDefault="00947339" w:rsidP="00947339">
      <w:pPr>
        <w:numPr>
          <w:ilvl w:val="0"/>
          <w:numId w:val="12"/>
        </w:numPr>
        <w:contextualSpacing/>
        <w:rPr>
          <w:kern w:val="2"/>
          <w:sz w:val="32"/>
          <w:szCs w:val="32"/>
          <w14:ligatures w14:val="standardContextual"/>
        </w:rPr>
      </w:pPr>
      <w:r w:rsidRPr="00947339">
        <w:rPr>
          <w:kern w:val="2"/>
          <w:sz w:val="32"/>
          <w:szCs w:val="32"/>
          <w14:ligatures w14:val="standardContextual"/>
        </w:rPr>
        <w:t>Menadžment – pojam i funkcije</w:t>
      </w:r>
    </w:p>
    <w:p w14:paraId="2755CB7F" w14:textId="77777777" w:rsidR="00947339" w:rsidRPr="00947339" w:rsidRDefault="00947339" w:rsidP="00947339">
      <w:pPr>
        <w:numPr>
          <w:ilvl w:val="0"/>
          <w:numId w:val="12"/>
        </w:numPr>
        <w:contextualSpacing/>
        <w:rPr>
          <w:kern w:val="2"/>
          <w:sz w:val="32"/>
          <w:szCs w:val="32"/>
          <w14:ligatures w14:val="standardContextual"/>
        </w:rPr>
      </w:pPr>
      <w:r w:rsidRPr="00947339">
        <w:rPr>
          <w:kern w:val="2"/>
          <w:sz w:val="32"/>
          <w:szCs w:val="32"/>
          <w14:ligatures w14:val="standardContextual"/>
        </w:rPr>
        <w:t>Tko je menadžer?</w:t>
      </w:r>
    </w:p>
    <w:p w14:paraId="216C833B" w14:textId="77777777" w:rsidR="00947339" w:rsidRPr="00947339" w:rsidRDefault="00947339" w:rsidP="00947339">
      <w:pPr>
        <w:numPr>
          <w:ilvl w:val="0"/>
          <w:numId w:val="12"/>
        </w:numPr>
        <w:contextualSpacing/>
        <w:rPr>
          <w:kern w:val="2"/>
          <w:sz w:val="32"/>
          <w:szCs w:val="32"/>
          <w14:ligatures w14:val="standardContextual"/>
        </w:rPr>
      </w:pPr>
      <w:r w:rsidRPr="00947339">
        <w:rPr>
          <w:kern w:val="2"/>
          <w:sz w:val="32"/>
          <w:szCs w:val="32"/>
          <w14:ligatures w14:val="standardContextual"/>
        </w:rPr>
        <w:t>Funkcije menadžmenta</w:t>
      </w:r>
    </w:p>
    <w:p w14:paraId="5AF33BD5" w14:textId="77777777" w:rsidR="00947339" w:rsidRPr="00947339" w:rsidRDefault="00947339" w:rsidP="00947339">
      <w:pPr>
        <w:numPr>
          <w:ilvl w:val="0"/>
          <w:numId w:val="12"/>
        </w:numPr>
        <w:contextualSpacing/>
        <w:rPr>
          <w:kern w:val="2"/>
          <w:sz w:val="32"/>
          <w:szCs w:val="32"/>
          <w14:ligatures w14:val="standardContextual"/>
        </w:rPr>
      </w:pPr>
      <w:r w:rsidRPr="00947339">
        <w:rPr>
          <w:kern w:val="2"/>
          <w:sz w:val="32"/>
          <w:szCs w:val="32"/>
          <w14:ligatures w14:val="standardContextual"/>
        </w:rPr>
        <w:t>Upravljanje ljudskim potencijalima</w:t>
      </w:r>
    </w:p>
    <w:p w14:paraId="404B4C92" w14:textId="77777777" w:rsidR="00947339" w:rsidRPr="00947339" w:rsidRDefault="00947339" w:rsidP="00947339">
      <w:pPr>
        <w:numPr>
          <w:ilvl w:val="0"/>
          <w:numId w:val="12"/>
        </w:numPr>
        <w:contextualSpacing/>
        <w:rPr>
          <w:kern w:val="2"/>
          <w:sz w:val="32"/>
          <w:szCs w:val="32"/>
          <w14:ligatures w14:val="standardContextual"/>
        </w:rPr>
      </w:pPr>
      <w:r w:rsidRPr="00947339">
        <w:rPr>
          <w:kern w:val="2"/>
          <w:sz w:val="32"/>
          <w:szCs w:val="32"/>
          <w14:ligatures w14:val="standardContextual"/>
        </w:rPr>
        <w:t>Krizni menadžment</w:t>
      </w:r>
    </w:p>
    <w:p w14:paraId="238E88AB" w14:textId="77777777" w:rsidR="00947339" w:rsidRDefault="00947339"/>
    <w:p w14:paraId="2C952971" w14:textId="77777777" w:rsidR="00947339" w:rsidRDefault="00947339"/>
    <w:p w14:paraId="17665D43" w14:textId="77777777" w:rsidR="00947339" w:rsidRDefault="00947339"/>
    <w:p w14:paraId="2A08B4A1" w14:textId="77777777" w:rsidR="00947339" w:rsidRDefault="00947339"/>
    <w:p w14:paraId="2DF0531A" w14:textId="77777777" w:rsidR="00947339" w:rsidRDefault="00947339"/>
    <w:p w14:paraId="58E6CB89" w14:textId="77777777" w:rsidR="00947339" w:rsidRDefault="00947339"/>
    <w:p w14:paraId="1176CA12" w14:textId="77777777" w:rsidR="00947339" w:rsidRDefault="00947339"/>
    <w:p w14:paraId="58D6CB9F" w14:textId="77777777" w:rsidR="00947339" w:rsidRDefault="00947339"/>
    <w:p w14:paraId="37046F71" w14:textId="77777777" w:rsidR="00947339" w:rsidRDefault="00947339"/>
    <w:p w14:paraId="26253949" w14:textId="77777777" w:rsidR="00947339" w:rsidRDefault="00947339"/>
    <w:p w14:paraId="6A60FF46" w14:textId="77777777" w:rsidR="00947339" w:rsidRDefault="00947339"/>
    <w:p w14:paraId="4DAA71F2" w14:textId="77777777" w:rsidR="00947339" w:rsidRDefault="00947339"/>
    <w:p w14:paraId="63BD54BC" w14:textId="77777777" w:rsidR="00947339" w:rsidRDefault="00947339"/>
    <w:p w14:paraId="54C71885" w14:textId="77777777" w:rsidR="00947339" w:rsidRDefault="00947339"/>
    <w:p w14:paraId="4BA0AE94" w14:textId="77777777" w:rsidR="00947339" w:rsidRDefault="00947339"/>
    <w:p w14:paraId="7DE230D7" w14:textId="77777777" w:rsidR="00947339" w:rsidRDefault="00947339"/>
    <w:p w14:paraId="524E4DEE" w14:textId="77777777" w:rsidR="00947339" w:rsidRDefault="00947339"/>
    <w:p w14:paraId="25FB6281" w14:textId="77777777" w:rsidR="00947339" w:rsidRPr="00947339" w:rsidRDefault="00947339" w:rsidP="00947339">
      <w:pPr>
        <w:spacing w:before="73" w:after="200" w:line="276" w:lineRule="auto"/>
        <w:ind w:left="2113" w:right="18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3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TE</w:t>
      </w:r>
      <w:r w:rsidRPr="00947339">
        <w:rPr>
          <w:rFonts w:ascii="Times New Roman" w:eastAsia="Calibri" w:hAnsi="Times New Roman" w:cs="Times New Roman"/>
          <w:b/>
          <w:spacing w:val="-1"/>
          <w:sz w:val="28"/>
          <w:szCs w:val="28"/>
        </w:rPr>
        <w:t>M</w:t>
      </w:r>
      <w:r w:rsidRPr="00947339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Pr="00947339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 </w:t>
      </w:r>
      <w:r w:rsidRPr="00947339">
        <w:rPr>
          <w:rFonts w:ascii="Times New Roman" w:eastAsia="Calibri" w:hAnsi="Times New Roman" w:cs="Times New Roman"/>
          <w:b/>
          <w:spacing w:val="-5"/>
          <w:sz w:val="28"/>
          <w:szCs w:val="28"/>
        </w:rPr>
        <w:t>Z</w:t>
      </w:r>
      <w:r w:rsidRPr="00947339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947339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947339">
        <w:rPr>
          <w:rFonts w:ascii="Times New Roman" w:eastAsia="Calibri" w:hAnsi="Times New Roman" w:cs="Times New Roman"/>
          <w:b/>
          <w:spacing w:val="4"/>
          <w:sz w:val="28"/>
          <w:szCs w:val="28"/>
        </w:rPr>
        <w:t>I</w:t>
      </w:r>
      <w:r w:rsidRPr="00947339">
        <w:rPr>
          <w:rFonts w:ascii="Times New Roman" w:eastAsia="Calibri" w:hAnsi="Times New Roman" w:cs="Times New Roman"/>
          <w:b/>
          <w:spacing w:val="-5"/>
          <w:sz w:val="28"/>
          <w:szCs w:val="28"/>
        </w:rPr>
        <w:t>Z</w:t>
      </w:r>
      <w:r w:rsidRPr="00947339">
        <w:rPr>
          <w:rFonts w:ascii="Times New Roman" w:eastAsia="Calibri" w:hAnsi="Times New Roman" w:cs="Times New Roman"/>
          <w:b/>
          <w:spacing w:val="1"/>
          <w:sz w:val="28"/>
          <w:szCs w:val="28"/>
        </w:rPr>
        <w:t>R</w:t>
      </w:r>
      <w:r w:rsidRPr="00947339">
        <w:rPr>
          <w:rFonts w:ascii="Times New Roman" w:eastAsia="Calibri" w:hAnsi="Times New Roman" w:cs="Times New Roman"/>
          <w:b/>
          <w:spacing w:val="-1"/>
          <w:sz w:val="28"/>
          <w:szCs w:val="28"/>
        </w:rPr>
        <w:t>A</w:t>
      </w:r>
      <w:r w:rsidRPr="00947339">
        <w:rPr>
          <w:rFonts w:ascii="Times New Roman" w:eastAsia="Calibri" w:hAnsi="Times New Roman" w:cs="Times New Roman"/>
          <w:b/>
          <w:spacing w:val="1"/>
          <w:sz w:val="28"/>
          <w:szCs w:val="28"/>
        </w:rPr>
        <w:t>D</w:t>
      </w:r>
      <w:r w:rsidRPr="00947339">
        <w:rPr>
          <w:rFonts w:ascii="Times New Roman" w:eastAsia="Calibri" w:hAnsi="Times New Roman" w:cs="Times New Roman"/>
          <w:b/>
          <w:sz w:val="28"/>
          <w:szCs w:val="28"/>
        </w:rPr>
        <w:t>U</w:t>
      </w:r>
      <w:r w:rsidRPr="00947339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947339">
        <w:rPr>
          <w:rFonts w:ascii="Times New Roman" w:eastAsia="Calibri" w:hAnsi="Times New Roman" w:cs="Times New Roman"/>
          <w:b/>
          <w:spacing w:val="-2"/>
          <w:sz w:val="28"/>
          <w:szCs w:val="28"/>
        </w:rPr>
        <w:t>Z</w:t>
      </w:r>
      <w:r w:rsidRPr="00947339">
        <w:rPr>
          <w:rFonts w:ascii="Times New Roman" w:eastAsia="Calibri" w:hAnsi="Times New Roman" w:cs="Times New Roman"/>
          <w:b/>
          <w:spacing w:val="-1"/>
          <w:sz w:val="28"/>
          <w:szCs w:val="28"/>
        </w:rPr>
        <w:t>AVR</w:t>
      </w:r>
      <w:r w:rsidRPr="00947339">
        <w:rPr>
          <w:rFonts w:ascii="Times New Roman" w:eastAsia="Calibri" w:hAnsi="Times New Roman" w:cs="Times New Roman"/>
          <w:b/>
          <w:sz w:val="28"/>
          <w:szCs w:val="28"/>
        </w:rPr>
        <w:t>Š</w:t>
      </w:r>
      <w:r w:rsidRPr="00947339">
        <w:rPr>
          <w:rFonts w:ascii="Times New Roman" w:eastAsia="Calibri" w:hAnsi="Times New Roman" w:cs="Times New Roman"/>
          <w:b/>
          <w:spacing w:val="-1"/>
          <w:sz w:val="28"/>
          <w:szCs w:val="28"/>
        </w:rPr>
        <w:t>N</w:t>
      </w:r>
      <w:r w:rsidRPr="00947339">
        <w:rPr>
          <w:rFonts w:ascii="Times New Roman" w:eastAsia="Calibri" w:hAnsi="Times New Roman" w:cs="Times New Roman"/>
          <w:b/>
          <w:sz w:val="28"/>
          <w:szCs w:val="28"/>
        </w:rPr>
        <w:t xml:space="preserve">OG </w:t>
      </w:r>
      <w:r w:rsidRPr="00947339">
        <w:rPr>
          <w:rFonts w:ascii="Times New Roman" w:eastAsia="Calibri" w:hAnsi="Times New Roman" w:cs="Times New Roman"/>
          <w:b/>
          <w:spacing w:val="-1"/>
          <w:sz w:val="28"/>
          <w:szCs w:val="28"/>
        </w:rPr>
        <w:t>R</w:t>
      </w:r>
      <w:r w:rsidRPr="00947339">
        <w:rPr>
          <w:rFonts w:ascii="Times New Roman" w:eastAsia="Calibri" w:hAnsi="Times New Roman" w:cs="Times New Roman"/>
          <w:b/>
          <w:spacing w:val="1"/>
          <w:sz w:val="28"/>
          <w:szCs w:val="28"/>
        </w:rPr>
        <w:t>A</w:t>
      </w:r>
      <w:r w:rsidRPr="00947339">
        <w:rPr>
          <w:rFonts w:ascii="Times New Roman" w:eastAsia="Calibri" w:hAnsi="Times New Roman" w:cs="Times New Roman"/>
          <w:b/>
          <w:spacing w:val="-1"/>
          <w:sz w:val="28"/>
          <w:szCs w:val="28"/>
        </w:rPr>
        <w:t>D</w:t>
      </w:r>
      <w:r w:rsidRPr="00947339">
        <w:rPr>
          <w:rFonts w:ascii="Times New Roman" w:eastAsia="Calibri" w:hAnsi="Times New Roman" w:cs="Times New Roman"/>
          <w:b/>
          <w:sz w:val="28"/>
          <w:szCs w:val="28"/>
        </w:rPr>
        <w:t>A</w:t>
      </w:r>
    </w:p>
    <w:p w14:paraId="37FEB034" w14:textId="77777777" w:rsidR="00947339" w:rsidRPr="00947339" w:rsidRDefault="00947339" w:rsidP="00947339">
      <w:pPr>
        <w:spacing w:before="7" w:after="200" w:line="120" w:lineRule="exact"/>
        <w:rPr>
          <w:rFonts w:ascii="Times New Roman" w:eastAsia="Calibri" w:hAnsi="Times New Roman" w:cs="Times New Roman"/>
          <w:sz w:val="12"/>
          <w:szCs w:val="12"/>
        </w:rPr>
      </w:pPr>
    </w:p>
    <w:p w14:paraId="40BA7D5A" w14:textId="77777777" w:rsidR="00947339" w:rsidRPr="00947339" w:rsidRDefault="00947339" w:rsidP="00947339">
      <w:pPr>
        <w:spacing w:after="200" w:line="200" w:lineRule="exact"/>
        <w:rPr>
          <w:rFonts w:ascii="Times New Roman" w:eastAsia="Calibri" w:hAnsi="Times New Roman" w:cs="Times New Roman"/>
          <w:sz w:val="24"/>
        </w:rPr>
      </w:pPr>
    </w:p>
    <w:p w14:paraId="4D67C3F4" w14:textId="77777777" w:rsidR="00947339" w:rsidRPr="00947339" w:rsidRDefault="00947339" w:rsidP="00947339">
      <w:pPr>
        <w:spacing w:after="200" w:line="320" w:lineRule="exact"/>
        <w:ind w:left="5118" w:right="279" w:hanging="4507"/>
        <w:rPr>
          <w:rFonts w:ascii="Times New Roman" w:eastAsia="Calibri" w:hAnsi="Times New Roman" w:cs="Times New Roman"/>
          <w:b/>
          <w:sz w:val="28"/>
          <w:szCs w:val="28"/>
        </w:rPr>
      </w:pPr>
      <w:r w:rsidRPr="00947339">
        <w:rPr>
          <w:rFonts w:ascii="Times New Roman" w:eastAsia="Calibri" w:hAnsi="Times New Roman" w:cs="Times New Roman"/>
          <w:b/>
          <w:spacing w:val="-2"/>
          <w:sz w:val="28"/>
          <w:szCs w:val="28"/>
        </w:rPr>
        <w:t>Z</w:t>
      </w:r>
      <w:r w:rsidRPr="00947339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947339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947339">
        <w:rPr>
          <w:rFonts w:ascii="Times New Roman" w:eastAsia="Calibri" w:hAnsi="Times New Roman" w:cs="Times New Roman"/>
          <w:b/>
          <w:spacing w:val="-2"/>
          <w:sz w:val="28"/>
          <w:szCs w:val="28"/>
        </w:rPr>
        <w:t>Z</w:t>
      </w:r>
      <w:r w:rsidRPr="00947339">
        <w:rPr>
          <w:rFonts w:ascii="Times New Roman" w:eastAsia="Calibri" w:hAnsi="Times New Roman" w:cs="Times New Roman"/>
          <w:b/>
          <w:spacing w:val="1"/>
          <w:sz w:val="28"/>
          <w:szCs w:val="28"/>
        </w:rPr>
        <w:t>A</w:t>
      </w:r>
      <w:r w:rsidRPr="00947339">
        <w:rPr>
          <w:rFonts w:ascii="Times New Roman" w:eastAsia="Calibri" w:hAnsi="Times New Roman" w:cs="Times New Roman"/>
          <w:b/>
          <w:spacing w:val="-1"/>
          <w:sz w:val="28"/>
          <w:szCs w:val="28"/>
        </w:rPr>
        <w:t>N</w:t>
      </w:r>
      <w:r w:rsidRPr="00947339">
        <w:rPr>
          <w:rFonts w:ascii="Times New Roman" w:eastAsia="Calibri" w:hAnsi="Times New Roman" w:cs="Times New Roman"/>
          <w:b/>
          <w:spacing w:val="1"/>
          <w:sz w:val="28"/>
          <w:szCs w:val="28"/>
        </w:rPr>
        <w:t>I</w:t>
      </w:r>
      <w:r w:rsidRPr="00947339">
        <w:rPr>
          <w:rFonts w:ascii="Times New Roman" w:eastAsia="Calibri" w:hAnsi="Times New Roman" w:cs="Times New Roman"/>
          <w:b/>
          <w:spacing w:val="-1"/>
          <w:sz w:val="28"/>
          <w:szCs w:val="28"/>
        </w:rPr>
        <w:t>MAN</w:t>
      </w:r>
      <w:r w:rsidRPr="00947339">
        <w:rPr>
          <w:rFonts w:ascii="Times New Roman" w:eastAsia="Calibri" w:hAnsi="Times New Roman" w:cs="Times New Roman"/>
          <w:b/>
          <w:spacing w:val="1"/>
          <w:sz w:val="28"/>
          <w:szCs w:val="28"/>
        </w:rPr>
        <w:t>J</w:t>
      </w:r>
      <w:r w:rsidRPr="00947339">
        <w:rPr>
          <w:rFonts w:ascii="Times New Roman" w:eastAsia="Calibri" w:hAnsi="Times New Roman" w:cs="Times New Roman"/>
          <w:b/>
          <w:sz w:val="28"/>
          <w:szCs w:val="28"/>
        </w:rPr>
        <w:t xml:space="preserve">E </w:t>
      </w:r>
      <w:r w:rsidRPr="00947339">
        <w:rPr>
          <w:rFonts w:ascii="Times New Roman" w:eastAsia="Calibri" w:hAnsi="Times New Roman" w:cs="Times New Roman"/>
          <w:b/>
          <w:spacing w:val="-1"/>
          <w:sz w:val="28"/>
          <w:szCs w:val="28"/>
        </w:rPr>
        <w:t>«</w:t>
      </w:r>
      <w:r w:rsidRPr="00947339">
        <w:rPr>
          <w:rFonts w:ascii="Times New Roman" w:eastAsia="Calibri" w:hAnsi="Times New Roman" w:cs="Times New Roman"/>
          <w:b/>
          <w:sz w:val="28"/>
          <w:szCs w:val="28"/>
        </w:rPr>
        <w:t xml:space="preserve">EKONOMIST»  </w:t>
      </w:r>
      <w:r w:rsidRPr="00947339">
        <w:rPr>
          <w:rFonts w:ascii="Times New Roman" w:eastAsia="Calibri" w:hAnsi="Times New Roman" w:cs="Times New Roman"/>
          <w:b/>
          <w:spacing w:val="2"/>
          <w:sz w:val="28"/>
          <w:szCs w:val="28"/>
        </w:rPr>
        <w:t>Š</w:t>
      </w:r>
      <w:r w:rsidRPr="00947339">
        <w:rPr>
          <w:rFonts w:ascii="Times New Roman" w:eastAsia="Calibri" w:hAnsi="Times New Roman" w:cs="Times New Roman"/>
          <w:b/>
          <w:spacing w:val="-5"/>
          <w:sz w:val="28"/>
          <w:szCs w:val="28"/>
        </w:rPr>
        <w:t>k</w:t>
      </w:r>
      <w:r w:rsidRPr="00947339">
        <w:rPr>
          <w:rFonts w:ascii="Times New Roman" w:eastAsia="Calibri" w:hAnsi="Times New Roman" w:cs="Times New Roman"/>
          <w:b/>
          <w:spacing w:val="1"/>
          <w:sz w:val="28"/>
          <w:szCs w:val="28"/>
        </w:rPr>
        <w:t>ols</w:t>
      </w:r>
      <w:r w:rsidRPr="00947339">
        <w:rPr>
          <w:rFonts w:ascii="Times New Roman" w:eastAsia="Calibri" w:hAnsi="Times New Roman" w:cs="Times New Roman"/>
          <w:b/>
          <w:spacing w:val="-5"/>
          <w:sz w:val="28"/>
          <w:szCs w:val="28"/>
        </w:rPr>
        <w:t>k</w:t>
      </w:r>
      <w:r w:rsidRPr="00947339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947339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go</w:t>
      </w:r>
      <w:r w:rsidRPr="00947339">
        <w:rPr>
          <w:rFonts w:ascii="Times New Roman" w:eastAsia="Calibri" w:hAnsi="Times New Roman" w:cs="Times New Roman"/>
          <w:b/>
          <w:spacing w:val="-2"/>
          <w:sz w:val="28"/>
          <w:szCs w:val="28"/>
        </w:rPr>
        <w:t>d</w:t>
      </w:r>
      <w:r w:rsidRPr="00947339">
        <w:rPr>
          <w:rFonts w:ascii="Times New Roman" w:eastAsia="Calibri" w:hAnsi="Times New Roman" w:cs="Times New Roman"/>
          <w:b/>
          <w:spacing w:val="1"/>
          <w:sz w:val="28"/>
          <w:szCs w:val="28"/>
        </w:rPr>
        <w:t>i</w:t>
      </w:r>
      <w:r w:rsidRPr="00947339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947339">
        <w:rPr>
          <w:rFonts w:ascii="Times New Roman" w:eastAsia="Calibri" w:hAnsi="Times New Roman" w:cs="Times New Roman"/>
          <w:b/>
          <w:spacing w:val="-1"/>
          <w:sz w:val="28"/>
          <w:szCs w:val="28"/>
        </w:rPr>
        <w:t>a</w:t>
      </w:r>
      <w:r w:rsidRPr="0094733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47339">
        <w:rPr>
          <w:rFonts w:ascii="Times New Roman" w:eastAsia="Calibri" w:hAnsi="Times New Roman" w:cs="Times New Roman"/>
          <w:b/>
          <w:spacing w:val="-1"/>
          <w:sz w:val="28"/>
          <w:szCs w:val="28"/>
        </w:rPr>
        <w:t>2</w:t>
      </w:r>
      <w:r w:rsidRPr="00947339">
        <w:rPr>
          <w:rFonts w:ascii="Times New Roman" w:eastAsia="Calibri" w:hAnsi="Times New Roman" w:cs="Times New Roman"/>
          <w:b/>
          <w:spacing w:val="1"/>
          <w:sz w:val="28"/>
          <w:szCs w:val="28"/>
        </w:rPr>
        <w:t>0</w:t>
      </w:r>
      <w:r w:rsidRPr="00947339">
        <w:rPr>
          <w:rFonts w:ascii="Times New Roman" w:eastAsia="Calibri" w:hAnsi="Times New Roman" w:cs="Times New Roman"/>
          <w:b/>
          <w:spacing w:val="-1"/>
          <w:sz w:val="28"/>
          <w:szCs w:val="28"/>
        </w:rPr>
        <w:t>23./</w:t>
      </w:r>
      <w:r w:rsidRPr="00947339">
        <w:rPr>
          <w:rFonts w:ascii="Times New Roman" w:eastAsia="Calibri" w:hAnsi="Times New Roman" w:cs="Times New Roman"/>
          <w:b/>
          <w:spacing w:val="1"/>
          <w:sz w:val="28"/>
          <w:szCs w:val="28"/>
        </w:rPr>
        <w:t>2</w:t>
      </w:r>
      <w:r w:rsidRPr="00947339">
        <w:rPr>
          <w:rFonts w:ascii="Times New Roman" w:eastAsia="Calibri" w:hAnsi="Times New Roman" w:cs="Times New Roman"/>
          <w:b/>
          <w:spacing w:val="-1"/>
          <w:sz w:val="28"/>
          <w:szCs w:val="28"/>
        </w:rPr>
        <w:t>024</w:t>
      </w:r>
      <w:r w:rsidRPr="009473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0D554D0" w14:textId="77777777" w:rsidR="00947339" w:rsidRPr="00947339" w:rsidRDefault="00947339" w:rsidP="00947339">
      <w:pPr>
        <w:spacing w:before="1" w:after="200" w:line="120" w:lineRule="exact"/>
        <w:rPr>
          <w:rFonts w:ascii="Times New Roman" w:eastAsia="Calibri" w:hAnsi="Times New Roman" w:cs="Times New Roman"/>
          <w:b/>
          <w:sz w:val="12"/>
          <w:szCs w:val="12"/>
        </w:rPr>
      </w:pPr>
    </w:p>
    <w:p w14:paraId="33237BFE" w14:textId="77777777" w:rsidR="00947339" w:rsidRPr="00947339" w:rsidRDefault="00947339" w:rsidP="00947339">
      <w:pPr>
        <w:spacing w:after="200" w:line="200" w:lineRule="exact"/>
        <w:rPr>
          <w:rFonts w:ascii="Times New Roman" w:eastAsia="Calibri" w:hAnsi="Times New Roman" w:cs="Times New Roman"/>
          <w:b/>
          <w:sz w:val="24"/>
        </w:rPr>
      </w:pPr>
    </w:p>
    <w:p w14:paraId="73587D3D" w14:textId="77777777" w:rsidR="00947339" w:rsidRPr="00947339" w:rsidRDefault="00947339" w:rsidP="00947339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947339">
        <w:rPr>
          <w:rFonts w:ascii="Times New Roman" w:eastAsia="Calibri" w:hAnsi="Times New Roman" w:cs="Times New Roman"/>
          <w:b/>
          <w:spacing w:val="-1"/>
          <w:sz w:val="24"/>
        </w:rPr>
        <w:t>M</w:t>
      </w:r>
      <w:r w:rsidRPr="00947339">
        <w:rPr>
          <w:rFonts w:ascii="Times New Roman" w:eastAsia="Calibri" w:hAnsi="Times New Roman" w:cs="Times New Roman"/>
          <w:b/>
          <w:sz w:val="24"/>
        </w:rPr>
        <w:t>E</w:t>
      </w:r>
      <w:r w:rsidRPr="00947339">
        <w:rPr>
          <w:rFonts w:ascii="Times New Roman" w:eastAsia="Calibri" w:hAnsi="Times New Roman" w:cs="Times New Roman"/>
          <w:b/>
          <w:spacing w:val="-1"/>
          <w:sz w:val="24"/>
        </w:rPr>
        <w:t>N</w:t>
      </w:r>
      <w:r w:rsidRPr="00947339">
        <w:rPr>
          <w:rFonts w:ascii="Times New Roman" w:eastAsia="Calibri" w:hAnsi="Times New Roman" w:cs="Times New Roman"/>
          <w:b/>
          <w:sz w:val="24"/>
        </w:rPr>
        <w:t>TO</w:t>
      </w:r>
      <w:r w:rsidRPr="00947339">
        <w:rPr>
          <w:rFonts w:ascii="Times New Roman" w:eastAsia="Calibri" w:hAnsi="Times New Roman" w:cs="Times New Roman"/>
          <w:b/>
          <w:spacing w:val="-1"/>
          <w:sz w:val="24"/>
        </w:rPr>
        <w:t>RICA</w:t>
      </w:r>
      <w:r w:rsidRPr="00947339">
        <w:rPr>
          <w:rFonts w:ascii="Times New Roman" w:eastAsia="Calibri" w:hAnsi="Times New Roman" w:cs="Times New Roman"/>
          <w:b/>
          <w:sz w:val="24"/>
        </w:rPr>
        <w:t xml:space="preserve">: NADA </w:t>
      </w:r>
      <w:proofErr w:type="spellStart"/>
      <w:r w:rsidRPr="00947339">
        <w:rPr>
          <w:rFonts w:ascii="Times New Roman" w:eastAsia="Calibri" w:hAnsi="Times New Roman" w:cs="Times New Roman"/>
          <w:b/>
          <w:sz w:val="24"/>
        </w:rPr>
        <w:t>ŽIVIKIĆ,prof</w:t>
      </w:r>
      <w:proofErr w:type="spellEnd"/>
      <w:r w:rsidRPr="00947339">
        <w:rPr>
          <w:rFonts w:ascii="Times New Roman" w:eastAsia="Calibri" w:hAnsi="Times New Roman" w:cs="Times New Roman"/>
          <w:b/>
          <w:sz w:val="24"/>
        </w:rPr>
        <w:t xml:space="preserve">. </w:t>
      </w:r>
    </w:p>
    <w:p w14:paraId="24C96F51" w14:textId="77777777" w:rsidR="00947339" w:rsidRPr="00947339" w:rsidRDefault="00947339" w:rsidP="00947339">
      <w:pPr>
        <w:spacing w:after="200" w:line="320" w:lineRule="exact"/>
        <w:ind w:left="116" w:right="446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C04E77" w14:textId="77777777" w:rsidR="00947339" w:rsidRPr="00947339" w:rsidRDefault="00947339" w:rsidP="00947339">
      <w:pPr>
        <w:spacing w:after="200" w:line="320" w:lineRule="exact"/>
        <w:ind w:left="116" w:right="4461"/>
        <w:rPr>
          <w:rFonts w:ascii="Times New Roman" w:eastAsia="Calibri" w:hAnsi="Times New Roman" w:cs="Times New Roman"/>
          <w:b/>
          <w:sz w:val="28"/>
          <w:szCs w:val="28"/>
        </w:rPr>
      </w:pPr>
      <w:r w:rsidRPr="00947339">
        <w:rPr>
          <w:rFonts w:ascii="Times New Roman" w:eastAsia="Calibri" w:hAnsi="Times New Roman" w:cs="Times New Roman"/>
          <w:b/>
          <w:spacing w:val="-1"/>
          <w:sz w:val="28"/>
          <w:szCs w:val="28"/>
        </w:rPr>
        <w:t>PR</w:t>
      </w:r>
      <w:r w:rsidRPr="00947339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Pr="00947339">
        <w:rPr>
          <w:rFonts w:ascii="Times New Roman" w:eastAsia="Calibri" w:hAnsi="Times New Roman" w:cs="Times New Roman"/>
          <w:b/>
          <w:spacing w:val="-1"/>
          <w:sz w:val="28"/>
          <w:szCs w:val="28"/>
        </w:rPr>
        <w:t>DM</w:t>
      </w:r>
      <w:r w:rsidRPr="00947339">
        <w:rPr>
          <w:rFonts w:ascii="Times New Roman" w:eastAsia="Calibri" w:hAnsi="Times New Roman" w:cs="Times New Roman"/>
          <w:b/>
          <w:sz w:val="28"/>
          <w:szCs w:val="28"/>
        </w:rPr>
        <w:t>ET:</w:t>
      </w:r>
    </w:p>
    <w:p w14:paraId="128F157B" w14:textId="77777777" w:rsidR="00947339" w:rsidRPr="00947339" w:rsidRDefault="00947339" w:rsidP="00947339">
      <w:pPr>
        <w:spacing w:after="200" w:line="320" w:lineRule="exact"/>
        <w:ind w:left="116"/>
        <w:rPr>
          <w:rFonts w:ascii="Times New Roman" w:eastAsia="Calibri" w:hAnsi="Times New Roman" w:cs="Times New Roman"/>
          <w:b/>
          <w:sz w:val="28"/>
          <w:szCs w:val="28"/>
        </w:rPr>
      </w:pPr>
      <w:r w:rsidRPr="00947339">
        <w:rPr>
          <w:rFonts w:ascii="Times New Roman" w:eastAsia="Calibri" w:hAnsi="Times New Roman" w:cs="Times New Roman"/>
          <w:b/>
          <w:sz w:val="28"/>
          <w:szCs w:val="28"/>
        </w:rPr>
        <w:t>RAČUNOVODSTVO</w:t>
      </w:r>
    </w:p>
    <w:p w14:paraId="1637D8E4" w14:textId="77777777" w:rsidR="00947339" w:rsidRPr="00947339" w:rsidRDefault="00947339" w:rsidP="00947339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14:paraId="7788680F" w14:textId="77777777" w:rsidR="00947339" w:rsidRPr="00947339" w:rsidRDefault="00947339" w:rsidP="00947339">
      <w:pPr>
        <w:numPr>
          <w:ilvl w:val="0"/>
          <w:numId w:val="13"/>
        </w:numPr>
        <w:spacing w:after="0" w:line="480" w:lineRule="auto"/>
        <w:rPr>
          <w:rFonts w:ascii="Times New Roman" w:eastAsia="Calibri" w:hAnsi="Times New Roman" w:cs="Times New Roman"/>
          <w:sz w:val="28"/>
        </w:rPr>
      </w:pPr>
      <w:r w:rsidRPr="00947339">
        <w:rPr>
          <w:rFonts w:ascii="Times New Roman" w:eastAsia="Calibri" w:hAnsi="Times New Roman" w:cs="Times New Roman"/>
          <w:sz w:val="28"/>
        </w:rPr>
        <w:t>Računovodstveni instrumenti</w:t>
      </w:r>
    </w:p>
    <w:p w14:paraId="470D015C" w14:textId="77777777" w:rsidR="00947339" w:rsidRPr="00947339" w:rsidRDefault="00947339" w:rsidP="00947339">
      <w:pPr>
        <w:numPr>
          <w:ilvl w:val="0"/>
          <w:numId w:val="13"/>
        </w:numPr>
        <w:spacing w:after="0" w:line="480" w:lineRule="auto"/>
        <w:rPr>
          <w:rFonts w:ascii="Times New Roman" w:eastAsia="Calibri" w:hAnsi="Times New Roman" w:cs="Times New Roman"/>
          <w:sz w:val="28"/>
        </w:rPr>
      </w:pPr>
      <w:r w:rsidRPr="00947339">
        <w:rPr>
          <w:rFonts w:ascii="Times New Roman" w:eastAsia="Calibri" w:hAnsi="Times New Roman" w:cs="Times New Roman"/>
          <w:sz w:val="28"/>
        </w:rPr>
        <w:t>Popis imovine i obveza (inventura)</w:t>
      </w:r>
    </w:p>
    <w:p w14:paraId="58F9EE47" w14:textId="77777777" w:rsidR="00947339" w:rsidRPr="00947339" w:rsidRDefault="00947339" w:rsidP="00947339">
      <w:pPr>
        <w:numPr>
          <w:ilvl w:val="0"/>
          <w:numId w:val="13"/>
        </w:numPr>
        <w:spacing w:after="0" w:line="480" w:lineRule="auto"/>
        <w:rPr>
          <w:rFonts w:ascii="Times New Roman" w:eastAsia="Calibri" w:hAnsi="Times New Roman" w:cs="Times New Roman"/>
          <w:sz w:val="28"/>
        </w:rPr>
      </w:pPr>
      <w:r w:rsidRPr="00947339">
        <w:rPr>
          <w:rFonts w:ascii="Times New Roman" w:eastAsia="Calibri" w:hAnsi="Times New Roman" w:cs="Times New Roman"/>
          <w:sz w:val="28"/>
        </w:rPr>
        <w:t>Imovina i obveza</w:t>
      </w:r>
    </w:p>
    <w:p w14:paraId="0736FB0E" w14:textId="77777777" w:rsidR="00947339" w:rsidRPr="00947339" w:rsidRDefault="00947339" w:rsidP="00947339">
      <w:pPr>
        <w:spacing w:after="0" w:line="480" w:lineRule="auto"/>
        <w:ind w:left="360"/>
        <w:rPr>
          <w:rFonts w:ascii="Times New Roman" w:eastAsia="Calibri" w:hAnsi="Times New Roman" w:cs="Times New Roman"/>
          <w:sz w:val="28"/>
        </w:rPr>
      </w:pPr>
      <w:r w:rsidRPr="00947339">
        <w:rPr>
          <w:rFonts w:ascii="Times New Roman" w:eastAsia="Calibri" w:hAnsi="Times New Roman" w:cs="Times New Roman"/>
          <w:sz w:val="28"/>
        </w:rPr>
        <w:t>4.  Platni promet</w:t>
      </w:r>
    </w:p>
    <w:p w14:paraId="6349F2B8" w14:textId="77777777" w:rsidR="00947339" w:rsidRPr="00947339" w:rsidRDefault="00947339" w:rsidP="00947339">
      <w:pPr>
        <w:spacing w:after="0" w:line="480" w:lineRule="auto"/>
        <w:rPr>
          <w:rFonts w:ascii="Times New Roman" w:eastAsia="Calibri" w:hAnsi="Times New Roman" w:cs="Times New Roman"/>
          <w:sz w:val="28"/>
        </w:rPr>
      </w:pPr>
      <w:r w:rsidRPr="00947339">
        <w:rPr>
          <w:rFonts w:ascii="Times New Roman" w:eastAsia="Calibri" w:hAnsi="Times New Roman" w:cs="Times New Roman"/>
          <w:sz w:val="28"/>
        </w:rPr>
        <w:t xml:space="preserve">     5.  Prihodi i rashodi</w:t>
      </w:r>
    </w:p>
    <w:p w14:paraId="26F1643F" w14:textId="77777777" w:rsidR="00947339" w:rsidRPr="00947339" w:rsidRDefault="00947339" w:rsidP="00947339">
      <w:pPr>
        <w:spacing w:after="0" w:line="480" w:lineRule="auto"/>
        <w:ind w:left="360"/>
        <w:rPr>
          <w:rFonts w:ascii="Times New Roman" w:eastAsia="Calibri" w:hAnsi="Times New Roman" w:cs="Times New Roman"/>
          <w:sz w:val="28"/>
        </w:rPr>
      </w:pPr>
      <w:r w:rsidRPr="00947339">
        <w:rPr>
          <w:rFonts w:ascii="Times New Roman" w:eastAsia="Calibri" w:hAnsi="Times New Roman" w:cs="Times New Roman"/>
          <w:sz w:val="28"/>
        </w:rPr>
        <w:t>6.  Dugotrajna imovina</w:t>
      </w:r>
    </w:p>
    <w:p w14:paraId="159F91D7" w14:textId="77777777" w:rsidR="00947339" w:rsidRPr="00947339" w:rsidRDefault="00947339" w:rsidP="00947339">
      <w:pPr>
        <w:spacing w:after="0" w:line="480" w:lineRule="auto"/>
        <w:ind w:left="360"/>
        <w:rPr>
          <w:rFonts w:ascii="Times New Roman" w:eastAsia="Calibri" w:hAnsi="Times New Roman" w:cs="Times New Roman"/>
          <w:sz w:val="28"/>
        </w:rPr>
      </w:pPr>
      <w:r w:rsidRPr="00947339">
        <w:rPr>
          <w:rFonts w:ascii="Times New Roman" w:eastAsia="Calibri" w:hAnsi="Times New Roman" w:cs="Times New Roman"/>
          <w:sz w:val="28"/>
        </w:rPr>
        <w:t>7.  Računovodstvene isprave</w:t>
      </w:r>
    </w:p>
    <w:p w14:paraId="25AAAD7D" w14:textId="77777777" w:rsidR="00947339" w:rsidRPr="00947339" w:rsidRDefault="00947339" w:rsidP="00947339">
      <w:pPr>
        <w:spacing w:after="0" w:line="480" w:lineRule="auto"/>
        <w:ind w:left="360"/>
        <w:rPr>
          <w:rFonts w:ascii="Times New Roman" w:eastAsia="Calibri" w:hAnsi="Times New Roman" w:cs="Times New Roman"/>
          <w:sz w:val="28"/>
        </w:rPr>
      </w:pPr>
      <w:r w:rsidRPr="00947339">
        <w:rPr>
          <w:rFonts w:ascii="Times New Roman" w:eastAsia="Calibri" w:hAnsi="Times New Roman" w:cs="Times New Roman"/>
          <w:sz w:val="28"/>
        </w:rPr>
        <w:t>8.  Troškovi osoblja (plaće)</w:t>
      </w:r>
    </w:p>
    <w:p w14:paraId="1FCE59B9" w14:textId="77777777" w:rsidR="00947339" w:rsidRPr="00947339" w:rsidRDefault="00947339" w:rsidP="00947339">
      <w:pPr>
        <w:spacing w:after="0" w:line="480" w:lineRule="auto"/>
        <w:ind w:left="360"/>
        <w:rPr>
          <w:rFonts w:ascii="Times New Roman" w:eastAsia="Calibri" w:hAnsi="Times New Roman" w:cs="Times New Roman"/>
          <w:sz w:val="28"/>
        </w:rPr>
      </w:pPr>
      <w:r w:rsidRPr="00947339">
        <w:rPr>
          <w:rFonts w:ascii="Times New Roman" w:eastAsia="Calibri" w:hAnsi="Times New Roman" w:cs="Times New Roman"/>
          <w:sz w:val="28"/>
        </w:rPr>
        <w:t>9.  Porez na dodanu vrijednost (PDV)</w:t>
      </w:r>
    </w:p>
    <w:p w14:paraId="4A54C25B" w14:textId="77777777" w:rsidR="00947339" w:rsidRPr="00947339" w:rsidRDefault="00947339" w:rsidP="00947339">
      <w:pPr>
        <w:spacing w:after="0" w:line="480" w:lineRule="auto"/>
        <w:ind w:left="360"/>
        <w:rPr>
          <w:rFonts w:ascii="Times New Roman" w:eastAsia="Calibri" w:hAnsi="Times New Roman" w:cs="Times New Roman"/>
          <w:sz w:val="28"/>
        </w:rPr>
      </w:pPr>
      <w:r w:rsidRPr="00947339">
        <w:rPr>
          <w:rFonts w:ascii="Times New Roman" w:eastAsia="Calibri" w:hAnsi="Times New Roman" w:cs="Times New Roman"/>
          <w:sz w:val="28"/>
        </w:rPr>
        <w:t>10. Bilanca i bilančne promjene</w:t>
      </w:r>
    </w:p>
    <w:sectPr w:rsidR="00947339" w:rsidRPr="00947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</w:abstractNum>
  <w:abstractNum w:abstractNumId="1" w15:restartNumberingAfterBreak="0">
    <w:nsid w:val="0338289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</w:abstractNum>
  <w:abstractNum w:abstractNumId="2" w15:restartNumberingAfterBreak="0">
    <w:nsid w:val="0E521BD1"/>
    <w:multiLevelType w:val="hybridMultilevel"/>
    <w:tmpl w:val="2BD4E69C"/>
    <w:lvl w:ilvl="0" w:tplc="406E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032AC"/>
    <w:multiLevelType w:val="hybridMultilevel"/>
    <w:tmpl w:val="7C80C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67227"/>
    <w:multiLevelType w:val="hybridMultilevel"/>
    <w:tmpl w:val="D5FCD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D7303"/>
    <w:multiLevelType w:val="hybridMultilevel"/>
    <w:tmpl w:val="C7188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711F7"/>
    <w:multiLevelType w:val="hybridMultilevel"/>
    <w:tmpl w:val="AB4AAA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CD58D5"/>
    <w:multiLevelType w:val="hybridMultilevel"/>
    <w:tmpl w:val="FD0E8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83A71"/>
    <w:multiLevelType w:val="hybridMultilevel"/>
    <w:tmpl w:val="780CC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A75DA"/>
    <w:multiLevelType w:val="hybridMultilevel"/>
    <w:tmpl w:val="E8E6652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DE7197"/>
    <w:multiLevelType w:val="hybridMultilevel"/>
    <w:tmpl w:val="4E2AF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3902"/>
    <w:multiLevelType w:val="hybridMultilevel"/>
    <w:tmpl w:val="D9645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045A7"/>
    <w:multiLevelType w:val="hybridMultilevel"/>
    <w:tmpl w:val="3B2C6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092837">
    <w:abstractNumId w:val="11"/>
  </w:num>
  <w:num w:numId="2" w16cid:durableId="1707363664">
    <w:abstractNumId w:val="7"/>
  </w:num>
  <w:num w:numId="3" w16cid:durableId="1072585229">
    <w:abstractNumId w:val="0"/>
  </w:num>
  <w:num w:numId="4" w16cid:durableId="2115206294">
    <w:abstractNumId w:val="1"/>
  </w:num>
  <w:num w:numId="5" w16cid:durableId="1209610994">
    <w:abstractNumId w:val="3"/>
  </w:num>
  <w:num w:numId="6" w16cid:durableId="816260716">
    <w:abstractNumId w:val="12"/>
  </w:num>
  <w:num w:numId="7" w16cid:durableId="1978146079">
    <w:abstractNumId w:val="4"/>
  </w:num>
  <w:num w:numId="8" w16cid:durableId="1883398745">
    <w:abstractNumId w:val="9"/>
  </w:num>
  <w:num w:numId="9" w16cid:durableId="958611832">
    <w:abstractNumId w:val="5"/>
  </w:num>
  <w:num w:numId="10" w16cid:durableId="439571384">
    <w:abstractNumId w:val="2"/>
  </w:num>
  <w:num w:numId="11" w16cid:durableId="1978215314">
    <w:abstractNumId w:val="8"/>
  </w:num>
  <w:num w:numId="12" w16cid:durableId="1422943973">
    <w:abstractNumId w:val="10"/>
  </w:num>
  <w:num w:numId="13" w16cid:durableId="5909673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52"/>
    <w:rsid w:val="00594652"/>
    <w:rsid w:val="00947339"/>
    <w:rsid w:val="00A0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F5FD"/>
  <w15:chartTrackingRefBased/>
  <w15:docId w15:val="{DEFB5BBF-4246-4626-AABC-B550345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339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9473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94733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Odlomakpopisa">
    <w:name w:val="List Paragraph"/>
    <w:basedOn w:val="Normal"/>
    <w:uiPriority w:val="34"/>
    <w:qFormat/>
    <w:rsid w:val="00947339"/>
    <w:pPr>
      <w:ind w:left="720"/>
      <w:contextualSpacing/>
    </w:pPr>
  </w:style>
  <w:style w:type="paragraph" w:styleId="Bezproreda">
    <w:name w:val="No Spacing"/>
    <w:uiPriority w:val="1"/>
    <w:qFormat/>
    <w:rsid w:val="0094733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 IIIIIIIIIIII</dc:creator>
  <cp:keywords/>
  <dc:description/>
  <cp:lastModifiedBy>Biba IIIIIIIIIIII</cp:lastModifiedBy>
  <cp:revision>2</cp:revision>
  <dcterms:created xsi:type="dcterms:W3CDTF">2023-10-19T11:17:00Z</dcterms:created>
  <dcterms:modified xsi:type="dcterms:W3CDTF">2023-10-19T11:26:00Z</dcterms:modified>
</cp:coreProperties>
</file>