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F4D" w:rsidRDefault="00203F4D" w:rsidP="00B56F64">
      <w:pPr>
        <w:spacing w:line="360" w:lineRule="auto"/>
      </w:pPr>
      <w:r>
        <w:t xml:space="preserve">   </w:t>
      </w:r>
    </w:p>
    <w:p w:rsidR="00203F4D" w:rsidRPr="006204C4" w:rsidRDefault="00203F4D" w:rsidP="00B56F64">
      <w:pPr>
        <w:pStyle w:val="NoSpacing"/>
        <w:spacing w:line="360" w:lineRule="auto"/>
        <w:jc w:val="center"/>
        <w:rPr>
          <w:b/>
          <w:bCs/>
          <w:sz w:val="28"/>
          <w:szCs w:val="28"/>
        </w:rPr>
      </w:pPr>
      <w:r w:rsidRPr="006204C4">
        <w:rPr>
          <w:b/>
          <w:bCs/>
          <w:sz w:val="28"/>
          <w:szCs w:val="28"/>
        </w:rPr>
        <w:t>TEME ZA IZRADU ZAVRŠNOG RADA</w:t>
      </w:r>
    </w:p>
    <w:p w:rsidR="00203F4D" w:rsidRPr="006204C4" w:rsidRDefault="00203F4D" w:rsidP="00B56F64">
      <w:pPr>
        <w:pStyle w:val="NoSpacing"/>
        <w:spacing w:line="360" w:lineRule="auto"/>
        <w:jc w:val="center"/>
        <w:rPr>
          <w:b/>
          <w:bCs/>
          <w:sz w:val="28"/>
          <w:szCs w:val="28"/>
        </w:rPr>
      </w:pPr>
      <w:r w:rsidRPr="006204C4">
        <w:rPr>
          <w:b/>
          <w:bCs/>
          <w:sz w:val="28"/>
          <w:szCs w:val="28"/>
        </w:rPr>
        <w:t xml:space="preserve"> IZ PREDMETA</w:t>
      </w:r>
    </w:p>
    <w:p w:rsidR="00203F4D" w:rsidRDefault="00203F4D" w:rsidP="00B56F64">
      <w:pPr>
        <w:pStyle w:val="NoSpacing"/>
        <w:spacing w:line="360" w:lineRule="auto"/>
        <w:jc w:val="center"/>
        <w:rPr>
          <w:b/>
          <w:bCs/>
          <w:sz w:val="24"/>
          <w:szCs w:val="24"/>
        </w:rPr>
      </w:pPr>
      <w:r w:rsidRPr="006204C4">
        <w:rPr>
          <w:b/>
          <w:bCs/>
          <w:sz w:val="28"/>
          <w:szCs w:val="28"/>
        </w:rPr>
        <w:t>U P R A V N I   P O S T U P A K</w:t>
      </w:r>
    </w:p>
    <w:p w:rsidR="00203F4D" w:rsidRDefault="00203F4D" w:rsidP="00B56F64">
      <w:pPr>
        <w:pStyle w:val="NoSpacing"/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zanimanje – u p r a v n i   r e f e r e n t,  4.e</w:t>
      </w:r>
    </w:p>
    <w:p w:rsidR="00203F4D" w:rsidRDefault="00203F4D" w:rsidP="00B56F64">
      <w:pPr>
        <w:pStyle w:val="NoSpacing"/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Šk. god. 2015./2016.</w:t>
      </w:r>
    </w:p>
    <w:p w:rsidR="00203F4D" w:rsidRDefault="00203F4D" w:rsidP="00B56F64">
      <w:pPr>
        <w:pStyle w:val="NoSpacing"/>
        <w:spacing w:line="360" w:lineRule="auto"/>
      </w:pPr>
      <w:r>
        <w:rPr>
          <w:b/>
          <w:bCs/>
          <w:sz w:val="24"/>
          <w:szCs w:val="24"/>
        </w:rPr>
        <w:t xml:space="preserve"> </w:t>
      </w:r>
    </w:p>
    <w:p w:rsidR="00203F4D" w:rsidRDefault="00203F4D" w:rsidP="00B56F64">
      <w:pPr>
        <w:pStyle w:val="NoSpacing"/>
        <w:spacing w:line="360" w:lineRule="auto"/>
      </w:pPr>
      <w:r w:rsidRPr="006204C4">
        <w:t>1.</w:t>
      </w:r>
      <w:r>
        <w:t xml:space="preserve"> Raspolaganje stranke zahtjevom</w:t>
      </w:r>
    </w:p>
    <w:p w:rsidR="00203F4D" w:rsidRPr="002A7556" w:rsidRDefault="00203F4D" w:rsidP="00B56F64">
      <w:pPr>
        <w:pStyle w:val="NoSpacing"/>
        <w:spacing w:line="360" w:lineRule="auto"/>
        <w:rPr>
          <w:b/>
          <w:bCs/>
        </w:rPr>
      </w:pPr>
      <w:r>
        <w:t xml:space="preserve">2. Postupak izdavanja obrtnice – po izboru </w:t>
      </w:r>
    </w:p>
    <w:p w:rsidR="00203F4D" w:rsidRDefault="00203F4D" w:rsidP="00B56F64">
      <w:pPr>
        <w:pStyle w:val="NoSpacing"/>
        <w:spacing w:line="360" w:lineRule="auto"/>
      </w:pPr>
      <w:r>
        <w:t>3. Postupak izvlaštenja nekretnine</w:t>
      </w:r>
    </w:p>
    <w:p w:rsidR="00203F4D" w:rsidRPr="002A7556" w:rsidRDefault="00203F4D" w:rsidP="00B56F64">
      <w:pPr>
        <w:pStyle w:val="NoSpacing"/>
        <w:spacing w:line="360" w:lineRule="auto"/>
        <w:rPr>
          <w:b/>
          <w:bCs/>
        </w:rPr>
      </w:pPr>
      <w:r>
        <w:t xml:space="preserve">4. Osobne isprave </w:t>
      </w:r>
    </w:p>
    <w:p w:rsidR="00203F4D" w:rsidRPr="002A7556" w:rsidRDefault="00203F4D" w:rsidP="00B56F64">
      <w:pPr>
        <w:pStyle w:val="NoSpacing"/>
        <w:spacing w:line="360" w:lineRule="auto"/>
        <w:rPr>
          <w:b/>
          <w:bCs/>
        </w:rPr>
      </w:pPr>
      <w:r>
        <w:t xml:space="preserve">5. Osnivanje i djelovanje udruge </w:t>
      </w:r>
    </w:p>
    <w:p w:rsidR="00203F4D" w:rsidRPr="002A7556" w:rsidRDefault="00203F4D" w:rsidP="00B56F64">
      <w:pPr>
        <w:pStyle w:val="NoSpacing"/>
        <w:spacing w:line="360" w:lineRule="auto"/>
        <w:rPr>
          <w:b/>
          <w:bCs/>
        </w:rPr>
      </w:pPr>
      <w:r>
        <w:t xml:space="preserve">6. Promjena osobnog imena </w:t>
      </w:r>
    </w:p>
    <w:p w:rsidR="00203F4D" w:rsidRDefault="00203F4D" w:rsidP="00B56F64">
      <w:pPr>
        <w:pStyle w:val="NoSpacing"/>
        <w:spacing w:line="360" w:lineRule="auto"/>
      </w:pPr>
      <w:r>
        <w:t>7. Izdavanje dozvole za nošenje oružja</w:t>
      </w:r>
    </w:p>
    <w:p w:rsidR="00203F4D" w:rsidRPr="002A7556" w:rsidRDefault="00203F4D" w:rsidP="00B56F64">
      <w:pPr>
        <w:pStyle w:val="NoSpacing"/>
        <w:spacing w:line="360" w:lineRule="auto"/>
        <w:rPr>
          <w:b/>
          <w:bCs/>
        </w:rPr>
      </w:pPr>
      <w:r>
        <w:t xml:space="preserve">8. Postupak dobivanja državljanstva </w:t>
      </w:r>
    </w:p>
    <w:p w:rsidR="00203F4D" w:rsidRDefault="00203F4D" w:rsidP="00B56F64">
      <w:pPr>
        <w:pStyle w:val="NoSpacing"/>
        <w:spacing w:line="360" w:lineRule="auto"/>
      </w:pPr>
      <w:r>
        <w:t xml:space="preserve">9. Bespravna gradnja – rušenje objekata </w:t>
      </w:r>
    </w:p>
    <w:p w:rsidR="00203F4D" w:rsidRDefault="00203F4D" w:rsidP="00B56F64">
      <w:pPr>
        <w:pStyle w:val="NoSpacing"/>
        <w:spacing w:line="360" w:lineRule="auto"/>
      </w:pPr>
      <w:r>
        <w:t xml:space="preserve"> 10. Porezni postupak – porez na dohodak</w:t>
      </w:r>
    </w:p>
    <w:p w:rsidR="00203F4D" w:rsidRDefault="00203F4D" w:rsidP="00B56F64">
      <w:pPr>
        <w:pStyle w:val="NoSpacing"/>
        <w:spacing w:line="360" w:lineRule="auto"/>
      </w:pPr>
      <w:r>
        <w:t xml:space="preserve">11. Stavljanje odrasle osobe pod skrbništvo </w:t>
      </w:r>
    </w:p>
    <w:p w:rsidR="00203F4D" w:rsidRDefault="00203F4D" w:rsidP="00B56F64">
      <w:pPr>
        <w:pStyle w:val="NoSpacing"/>
        <w:spacing w:line="360" w:lineRule="auto"/>
      </w:pPr>
      <w:r>
        <w:t>12. Razrez poreza na promet nekretnina</w:t>
      </w:r>
    </w:p>
    <w:p w:rsidR="00203F4D" w:rsidRDefault="00203F4D" w:rsidP="00B56F64">
      <w:pPr>
        <w:pStyle w:val="NoSpacing"/>
        <w:spacing w:line="360" w:lineRule="auto"/>
      </w:pPr>
      <w:r>
        <w:t xml:space="preserve">13. Carinski postupak u cestovnom prijevozu </w:t>
      </w:r>
    </w:p>
    <w:p w:rsidR="00203F4D" w:rsidRPr="002A7556" w:rsidRDefault="00203F4D" w:rsidP="00B56F64">
      <w:pPr>
        <w:pStyle w:val="NoSpacing"/>
        <w:spacing w:line="360" w:lineRule="auto"/>
        <w:rPr>
          <w:b/>
          <w:bCs/>
        </w:rPr>
      </w:pPr>
      <w:r>
        <w:t xml:space="preserve">14. Tijek dokazivanja u upravnom postupku </w:t>
      </w:r>
    </w:p>
    <w:p w:rsidR="00203F4D" w:rsidRPr="002A7556" w:rsidRDefault="00203F4D" w:rsidP="00B56F64">
      <w:pPr>
        <w:pStyle w:val="NoSpacing"/>
        <w:spacing w:line="360" w:lineRule="auto"/>
        <w:rPr>
          <w:b/>
          <w:bCs/>
        </w:rPr>
      </w:pPr>
      <w:r>
        <w:t xml:space="preserve">15. Isprave </w:t>
      </w:r>
    </w:p>
    <w:p w:rsidR="00203F4D" w:rsidRDefault="00203F4D" w:rsidP="00B56F64">
      <w:pPr>
        <w:pStyle w:val="NoSpacing"/>
        <w:spacing w:line="360" w:lineRule="auto"/>
      </w:pPr>
      <w:r>
        <w:t>16. Javna ovlaštenja škole</w:t>
      </w:r>
    </w:p>
    <w:p w:rsidR="00203F4D" w:rsidRDefault="00203F4D" w:rsidP="00B56F64">
      <w:pPr>
        <w:pStyle w:val="NoSpacing"/>
        <w:spacing w:line="360" w:lineRule="auto"/>
      </w:pPr>
      <w:r>
        <w:t>17. Inspekcijski postupak – po izboru</w:t>
      </w:r>
    </w:p>
    <w:p w:rsidR="00203F4D" w:rsidRPr="002A7556" w:rsidRDefault="00203F4D" w:rsidP="00B56F64">
      <w:pPr>
        <w:pStyle w:val="NoSpacing"/>
        <w:spacing w:line="360" w:lineRule="auto"/>
        <w:rPr>
          <w:b/>
          <w:bCs/>
        </w:rPr>
      </w:pPr>
      <w:r>
        <w:t xml:space="preserve">18. Dodjela koncesije za obavljanje javne službe – po izboru </w:t>
      </w:r>
    </w:p>
    <w:p w:rsidR="00203F4D" w:rsidRPr="002A7556" w:rsidRDefault="00203F4D" w:rsidP="00B56F64">
      <w:pPr>
        <w:pStyle w:val="NoSpacing"/>
        <w:spacing w:line="360" w:lineRule="auto"/>
        <w:rPr>
          <w:b/>
          <w:bCs/>
        </w:rPr>
      </w:pPr>
      <w:r>
        <w:t xml:space="preserve">19. Tijek upravnog postupka </w:t>
      </w:r>
    </w:p>
    <w:p w:rsidR="00203F4D" w:rsidRPr="002A7556" w:rsidRDefault="00203F4D" w:rsidP="00B56F64">
      <w:pPr>
        <w:pStyle w:val="NoSpacing"/>
        <w:spacing w:line="360" w:lineRule="auto"/>
        <w:rPr>
          <w:b/>
          <w:bCs/>
        </w:rPr>
      </w:pPr>
      <w:r>
        <w:t>20. Ostvarivanje prava na socijalnu skrb</w:t>
      </w:r>
    </w:p>
    <w:p w:rsidR="00203F4D" w:rsidRDefault="00203F4D" w:rsidP="00B56F64">
      <w:pPr>
        <w:pStyle w:val="NoSpacing"/>
        <w:spacing w:line="360" w:lineRule="auto"/>
      </w:pPr>
    </w:p>
    <w:p w:rsidR="00203F4D" w:rsidRDefault="00203F4D" w:rsidP="00B56F64">
      <w:pPr>
        <w:pStyle w:val="NoSpacing"/>
        <w:spacing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Katica Čagalj-Račić, dipl. iur.</w:t>
      </w:r>
    </w:p>
    <w:p w:rsidR="00203F4D" w:rsidRPr="006204C4" w:rsidRDefault="00203F4D" w:rsidP="00B56F64">
      <w:pPr>
        <w:pStyle w:val="NoSpacing"/>
        <w:spacing w:line="360" w:lineRule="auto"/>
      </w:pPr>
    </w:p>
    <w:sectPr w:rsidR="00203F4D" w:rsidRPr="006204C4" w:rsidSect="006204C4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3F4D" w:rsidRDefault="00203F4D" w:rsidP="006204C4">
      <w:pPr>
        <w:spacing w:after="0" w:line="240" w:lineRule="auto"/>
      </w:pPr>
      <w:r>
        <w:separator/>
      </w:r>
    </w:p>
  </w:endnote>
  <w:endnote w:type="continuationSeparator" w:id="0">
    <w:p w:rsidR="00203F4D" w:rsidRDefault="00203F4D" w:rsidP="006204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3F4D" w:rsidRDefault="00203F4D" w:rsidP="006204C4">
      <w:pPr>
        <w:spacing w:after="0" w:line="240" w:lineRule="auto"/>
      </w:pPr>
      <w:r>
        <w:separator/>
      </w:r>
    </w:p>
  </w:footnote>
  <w:footnote w:type="continuationSeparator" w:id="0">
    <w:p w:rsidR="00203F4D" w:rsidRDefault="00203F4D" w:rsidP="006204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3F4D" w:rsidRPr="006204C4" w:rsidRDefault="00203F4D">
    <w:pPr>
      <w:pStyle w:val="Header"/>
      <w:rPr>
        <w:sz w:val="28"/>
        <w:szCs w:val="28"/>
      </w:rPr>
    </w:pPr>
    <w:r>
      <w:rPr>
        <w:sz w:val="28"/>
        <w:szCs w:val="28"/>
      </w:rPr>
      <w:t>Ekonomska i trgovačka škola Ivana Domca      -     V I N K O V C I</w:t>
    </w:r>
  </w:p>
  <w:p w:rsidR="00203F4D" w:rsidRDefault="00203F4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D051AB"/>
    <w:multiLevelType w:val="hybridMultilevel"/>
    <w:tmpl w:val="26CA9D9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04C4"/>
    <w:rsid w:val="000644AA"/>
    <w:rsid w:val="00203F4D"/>
    <w:rsid w:val="002644FF"/>
    <w:rsid w:val="002A7556"/>
    <w:rsid w:val="002D51A1"/>
    <w:rsid w:val="00325FCC"/>
    <w:rsid w:val="00356BAC"/>
    <w:rsid w:val="00423FA4"/>
    <w:rsid w:val="00490475"/>
    <w:rsid w:val="004F3F60"/>
    <w:rsid w:val="006204C4"/>
    <w:rsid w:val="00695645"/>
    <w:rsid w:val="00B56F64"/>
    <w:rsid w:val="00B73E1F"/>
    <w:rsid w:val="00BA0989"/>
    <w:rsid w:val="00C44D7E"/>
    <w:rsid w:val="00C82CD6"/>
    <w:rsid w:val="00CB2EEE"/>
    <w:rsid w:val="00D761EB"/>
    <w:rsid w:val="00EA355E"/>
    <w:rsid w:val="00F00A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3F60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204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204C4"/>
  </w:style>
  <w:style w:type="paragraph" w:styleId="Footer">
    <w:name w:val="footer"/>
    <w:basedOn w:val="Normal"/>
    <w:link w:val="FooterChar"/>
    <w:uiPriority w:val="99"/>
    <w:semiHidden/>
    <w:rsid w:val="006204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204C4"/>
  </w:style>
  <w:style w:type="paragraph" w:styleId="BalloonText">
    <w:name w:val="Balloon Text"/>
    <w:basedOn w:val="Normal"/>
    <w:link w:val="BalloonTextChar"/>
    <w:uiPriority w:val="99"/>
    <w:semiHidden/>
    <w:rsid w:val="006204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204C4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6204C4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138</Words>
  <Characters>789</Characters>
  <Application>Microsoft Office Outlook</Application>
  <DocSecurity>0</DocSecurity>
  <Lines>0</Lines>
  <Paragraphs>0</Paragraphs>
  <ScaleCrop>false</ScaleCrop>
  <Company>MZOŠ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pc</dc:creator>
  <cp:keywords/>
  <dc:description/>
  <cp:lastModifiedBy>Sk</cp:lastModifiedBy>
  <cp:revision>2</cp:revision>
  <dcterms:created xsi:type="dcterms:W3CDTF">2015-10-20T06:39:00Z</dcterms:created>
  <dcterms:modified xsi:type="dcterms:W3CDTF">2015-10-20T06:39:00Z</dcterms:modified>
</cp:coreProperties>
</file>