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FDF" w:rsidRPr="00662F04" w:rsidRDefault="00487FDF" w:rsidP="00935092">
      <w:pPr>
        <w:pStyle w:val="NoSpacing"/>
        <w:jc w:val="center"/>
        <w:rPr>
          <w:sz w:val="28"/>
          <w:szCs w:val="28"/>
        </w:rPr>
      </w:pPr>
      <w:r w:rsidRPr="00662F04">
        <w:rPr>
          <w:sz w:val="28"/>
          <w:szCs w:val="28"/>
        </w:rPr>
        <w:t>Prijedlog tema za izradbu i obranu završnoga rada</w:t>
      </w:r>
    </w:p>
    <w:p w:rsidR="00487FDF" w:rsidRPr="00662F04" w:rsidRDefault="00487FDF" w:rsidP="00935092">
      <w:pPr>
        <w:pStyle w:val="NoSpacing"/>
        <w:jc w:val="center"/>
        <w:rPr>
          <w:sz w:val="28"/>
          <w:szCs w:val="28"/>
        </w:rPr>
      </w:pPr>
      <w:r w:rsidRPr="00662F04">
        <w:rPr>
          <w:sz w:val="28"/>
          <w:szCs w:val="28"/>
        </w:rPr>
        <w:t>Ljetni rok 2015./2016. godine</w:t>
      </w:r>
    </w:p>
    <w:p w:rsidR="00487FDF" w:rsidRPr="00662F04" w:rsidRDefault="00487FDF" w:rsidP="00935092">
      <w:pPr>
        <w:pStyle w:val="NoSpacing"/>
        <w:jc w:val="center"/>
        <w:rPr>
          <w:sz w:val="28"/>
          <w:szCs w:val="28"/>
        </w:rPr>
      </w:pPr>
      <w:r w:rsidRPr="00662F04">
        <w:rPr>
          <w:sz w:val="28"/>
          <w:szCs w:val="28"/>
        </w:rPr>
        <w:t>Upravni referent/upravna referentica 4.e razred</w:t>
      </w:r>
    </w:p>
    <w:p w:rsidR="00487FDF" w:rsidRPr="00662F04" w:rsidRDefault="00487FDF" w:rsidP="00935092">
      <w:pPr>
        <w:pStyle w:val="NoSpacing"/>
        <w:jc w:val="center"/>
        <w:rPr>
          <w:sz w:val="28"/>
          <w:szCs w:val="28"/>
        </w:rPr>
      </w:pPr>
    </w:p>
    <w:p w:rsidR="00487FDF" w:rsidRPr="00662F04" w:rsidRDefault="00487FDF" w:rsidP="00935092">
      <w:pPr>
        <w:pStyle w:val="NoSpacing"/>
        <w:rPr>
          <w:sz w:val="28"/>
          <w:szCs w:val="28"/>
          <w:u w:val="single"/>
        </w:rPr>
      </w:pPr>
      <w:r w:rsidRPr="00662F04">
        <w:rPr>
          <w:sz w:val="28"/>
          <w:szCs w:val="28"/>
          <w:u w:val="single"/>
        </w:rPr>
        <w:t>Uvod u imovinsko pravo</w:t>
      </w:r>
    </w:p>
    <w:p w:rsidR="00487FDF" w:rsidRPr="00662F04" w:rsidRDefault="00487FDF" w:rsidP="00935092">
      <w:pPr>
        <w:pStyle w:val="NoSpacing"/>
        <w:rPr>
          <w:sz w:val="28"/>
          <w:szCs w:val="28"/>
        </w:rPr>
      </w:pPr>
    </w:p>
    <w:p w:rsidR="00487FDF" w:rsidRPr="00662F04" w:rsidRDefault="00487FDF" w:rsidP="00935092">
      <w:pPr>
        <w:pStyle w:val="NoSpacing"/>
        <w:rPr>
          <w:sz w:val="28"/>
          <w:szCs w:val="28"/>
        </w:rPr>
      </w:pPr>
      <w:r w:rsidRPr="00662F04">
        <w:rPr>
          <w:sz w:val="28"/>
          <w:szCs w:val="28"/>
        </w:rPr>
        <w:t>1.Upis vlasništva u zemljišne knjige</w:t>
      </w:r>
    </w:p>
    <w:p w:rsidR="00487FDF" w:rsidRPr="00662F04" w:rsidRDefault="00487FDF" w:rsidP="00935092">
      <w:pPr>
        <w:pStyle w:val="NoSpacing"/>
        <w:rPr>
          <w:sz w:val="28"/>
          <w:szCs w:val="28"/>
        </w:rPr>
      </w:pPr>
      <w:r w:rsidRPr="00662F04">
        <w:rPr>
          <w:sz w:val="28"/>
          <w:szCs w:val="28"/>
        </w:rPr>
        <w:t>2.Evidencija o osobnim stanjima građana</w:t>
      </w:r>
    </w:p>
    <w:p w:rsidR="00487FDF" w:rsidRPr="00662F04" w:rsidRDefault="00487FDF" w:rsidP="00935092">
      <w:pPr>
        <w:pStyle w:val="NoSpacing"/>
        <w:rPr>
          <w:sz w:val="28"/>
          <w:szCs w:val="28"/>
        </w:rPr>
      </w:pPr>
      <w:r w:rsidRPr="00662F04">
        <w:rPr>
          <w:sz w:val="28"/>
          <w:szCs w:val="28"/>
        </w:rPr>
        <w:t>3.Dobrovoljno založno pravo na nekretnini</w:t>
      </w:r>
    </w:p>
    <w:p w:rsidR="00487FDF" w:rsidRPr="00662F04" w:rsidRDefault="00487FDF" w:rsidP="00935092">
      <w:pPr>
        <w:pStyle w:val="NoSpacing"/>
        <w:rPr>
          <w:sz w:val="28"/>
          <w:szCs w:val="28"/>
        </w:rPr>
      </w:pPr>
      <w:r w:rsidRPr="00662F04">
        <w:rPr>
          <w:sz w:val="28"/>
          <w:szCs w:val="28"/>
        </w:rPr>
        <w:t>4.Stjecanje vlasništva</w:t>
      </w:r>
    </w:p>
    <w:p w:rsidR="00487FDF" w:rsidRPr="00662F04" w:rsidRDefault="00487FDF" w:rsidP="00935092">
      <w:pPr>
        <w:pStyle w:val="NoSpacing"/>
        <w:rPr>
          <w:sz w:val="28"/>
          <w:szCs w:val="28"/>
        </w:rPr>
      </w:pPr>
      <w:r w:rsidRPr="00662F04">
        <w:rPr>
          <w:sz w:val="28"/>
          <w:szCs w:val="28"/>
        </w:rPr>
        <w:t>5.Pravni poslovi</w:t>
      </w:r>
    </w:p>
    <w:p w:rsidR="00487FDF" w:rsidRPr="00662F04" w:rsidRDefault="00487FDF" w:rsidP="00935092">
      <w:pPr>
        <w:pStyle w:val="NoSpacing"/>
        <w:rPr>
          <w:sz w:val="28"/>
          <w:szCs w:val="28"/>
        </w:rPr>
      </w:pPr>
      <w:r w:rsidRPr="00662F04">
        <w:rPr>
          <w:sz w:val="28"/>
          <w:szCs w:val="28"/>
        </w:rPr>
        <w:t>6.Zaštita prava vlasništva</w:t>
      </w:r>
    </w:p>
    <w:p w:rsidR="00487FDF" w:rsidRPr="00662F04" w:rsidRDefault="00487FDF" w:rsidP="00935092">
      <w:pPr>
        <w:pStyle w:val="NoSpacing"/>
        <w:rPr>
          <w:sz w:val="28"/>
          <w:szCs w:val="28"/>
        </w:rPr>
      </w:pPr>
      <w:r w:rsidRPr="00662F04">
        <w:rPr>
          <w:sz w:val="28"/>
          <w:szCs w:val="28"/>
        </w:rPr>
        <w:t>7.Zakonsko nasljeđivanje</w:t>
      </w:r>
    </w:p>
    <w:p w:rsidR="00487FDF" w:rsidRPr="00662F04" w:rsidRDefault="00487FDF" w:rsidP="00935092">
      <w:pPr>
        <w:pStyle w:val="NoSpacing"/>
        <w:rPr>
          <w:sz w:val="28"/>
          <w:szCs w:val="28"/>
        </w:rPr>
      </w:pPr>
      <w:r w:rsidRPr="00662F04">
        <w:rPr>
          <w:sz w:val="28"/>
          <w:szCs w:val="28"/>
        </w:rPr>
        <w:t>8.Oporuka</w:t>
      </w:r>
    </w:p>
    <w:p w:rsidR="00487FDF" w:rsidRPr="00662F04" w:rsidRDefault="00487FDF" w:rsidP="0093509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9.Odgovornost za štetu</w:t>
      </w:r>
    </w:p>
    <w:p w:rsidR="00487FDF" w:rsidRDefault="00487FDF" w:rsidP="0093509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10.Osiguranje tražbine</w:t>
      </w:r>
    </w:p>
    <w:p w:rsidR="00487FDF" w:rsidRDefault="00487FDF" w:rsidP="0093509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Mentorica</w:t>
      </w:r>
    </w:p>
    <w:p w:rsidR="00487FDF" w:rsidRPr="00662F04" w:rsidRDefault="00487FDF" w:rsidP="0093509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Azra-Vesna Abramović, dipl. pravnica</w:t>
      </w:r>
    </w:p>
    <w:p w:rsidR="00487FDF" w:rsidRPr="00662F04" w:rsidRDefault="00487FDF" w:rsidP="00935092">
      <w:pPr>
        <w:pStyle w:val="NoSpacing"/>
        <w:rPr>
          <w:sz w:val="28"/>
          <w:szCs w:val="28"/>
        </w:rPr>
      </w:pPr>
    </w:p>
    <w:p w:rsidR="00487FDF" w:rsidRPr="00662F04" w:rsidRDefault="00487FDF" w:rsidP="00935092">
      <w:pPr>
        <w:pStyle w:val="NoSpacing"/>
        <w:rPr>
          <w:sz w:val="28"/>
          <w:szCs w:val="28"/>
        </w:rPr>
      </w:pPr>
    </w:p>
    <w:p w:rsidR="00487FDF" w:rsidRPr="00662F04" w:rsidRDefault="00487FDF" w:rsidP="00935092">
      <w:pPr>
        <w:pStyle w:val="NoSpacing"/>
        <w:rPr>
          <w:sz w:val="28"/>
          <w:szCs w:val="28"/>
          <w:u w:val="single"/>
        </w:rPr>
      </w:pPr>
      <w:r w:rsidRPr="00662F04">
        <w:rPr>
          <w:sz w:val="28"/>
          <w:szCs w:val="28"/>
          <w:u w:val="single"/>
        </w:rPr>
        <w:t>Radno pravo</w:t>
      </w:r>
    </w:p>
    <w:p w:rsidR="00487FDF" w:rsidRPr="00662F04" w:rsidRDefault="00487FDF" w:rsidP="00935092">
      <w:pPr>
        <w:pStyle w:val="NoSpacing"/>
        <w:rPr>
          <w:sz w:val="28"/>
          <w:szCs w:val="28"/>
        </w:rPr>
      </w:pPr>
    </w:p>
    <w:p w:rsidR="00487FDF" w:rsidRPr="00662F04" w:rsidRDefault="00487FDF" w:rsidP="00935092">
      <w:pPr>
        <w:pStyle w:val="NoSpacing"/>
        <w:rPr>
          <w:sz w:val="28"/>
          <w:szCs w:val="28"/>
        </w:rPr>
      </w:pPr>
      <w:r w:rsidRPr="00662F04">
        <w:rPr>
          <w:sz w:val="28"/>
          <w:szCs w:val="28"/>
        </w:rPr>
        <w:t>1.Sudsko ostvarivanje prava radnika</w:t>
      </w:r>
    </w:p>
    <w:p w:rsidR="00487FDF" w:rsidRPr="00662F04" w:rsidRDefault="00487FDF" w:rsidP="00935092">
      <w:pPr>
        <w:pStyle w:val="NoSpacing"/>
        <w:rPr>
          <w:sz w:val="28"/>
          <w:szCs w:val="28"/>
        </w:rPr>
      </w:pPr>
      <w:r w:rsidRPr="00662F04">
        <w:rPr>
          <w:sz w:val="28"/>
          <w:szCs w:val="28"/>
        </w:rPr>
        <w:t>2.Stručno osposobljavanje za rad bez zasnivanja radnog odnosa</w:t>
      </w:r>
    </w:p>
    <w:p w:rsidR="00487FDF" w:rsidRPr="00662F04" w:rsidRDefault="00487FDF" w:rsidP="00935092">
      <w:pPr>
        <w:pStyle w:val="NoSpacing"/>
        <w:rPr>
          <w:sz w:val="28"/>
          <w:szCs w:val="28"/>
        </w:rPr>
      </w:pPr>
      <w:r w:rsidRPr="00662F04">
        <w:rPr>
          <w:sz w:val="28"/>
          <w:szCs w:val="28"/>
        </w:rPr>
        <w:t>3.Matična evidencija osiguranika</w:t>
      </w:r>
    </w:p>
    <w:p w:rsidR="00487FDF" w:rsidRPr="00662F04" w:rsidRDefault="00487FDF" w:rsidP="00935092">
      <w:pPr>
        <w:pStyle w:val="NoSpacing"/>
        <w:rPr>
          <w:sz w:val="28"/>
          <w:szCs w:val="28"/>
        </w:rPr>
      </w:pPr>
      <w:r w:rsidRPr="00662F04">
        <w:rPr>
          <w:sz w:val="28"/>
          <w:szCs w:val="28"/>
        </w:rPr>
        <w:t>4.Ostvarivanje prava na ortopedska i druga pomagala</w:t>
      </w:r>
    </w:p>
    <w:p w:rsidR="00487FDF" w:rsidRPr="00662F04" w:rsidRDefault="00487FDF" w:rsidP="00935092">
      <w:pPr>
        <w:pStyle w:val="NoSpacing"/>
        <w:rPr>
          <w:sz w:val="28"/>
          <w:szCs w:val="28"/>
        </w:rPr>
      </w:pPr>
      <w:r w:rsidRPr="00662F04">
        <w:rPr>
          <w:sz w:val="28"/>
          <w:szCs w:val="28"/>
        </w:rPr>
        <w:t>5.Ugovor o radu</w:t>
      </w:r>
      <w:r>
        <w:rPr>
          <w:sz w:val="28"/>
          <w:szCs w:val="28"/>
        </w:rPr>
        <w:t xml:space="preserve"> i ugovor o djelu</w:t>
      </w:r>
    </w:p>
    <w:p w:rsidR="00487FDF" w:rsidRPr="00662F04" w:rsidRDefault="00487FDF" w:rsidP="00935092">
      <w:pPr>
        <w:pStyle w:val="NoSpacing"/>
        <w:rPr>
          <w:sz w:val="28"/>
          <w:szCs w:val="28"/>
        </w:rPr>
      </w:pPr>
      <w:r w:rsidRPr="00662F04">
        <w:rPr>
          <w:sz w:val="28"/>
          <w:szCs w:val="28"/>
        </w:rPr>
        <w:t>6.Doplatak za djecu</w:t>
      </w:r>
    </w:p>
    <w:p w:rsidR="00487FDF" w:rsidRPr="00662F04" w:rsidRDefault="00487FDF" w:rsidP="0093509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7</w:t>
      </w:r>
      <w:r w:rsidRPr="00662F04">
        <w:rPr>
          <w:sz w:val="28"/>
          <w:szCs w:val="28"/>
        </w:rPr>
        <w:t>.Starosna mirovina učitelja</w:t>
      </w:r>
    </w:p>
    <w:p w:rsidR="00487FDF" w:rsidRDefault="00487FDF" w:rsidP="0093509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8.Uloga sindikata u zaštiti prava radnika</w:t>
      </w:r>
    </w:p>
    <w:p w:rsidR="00487FDF" w:rsidRPr="00662F04" w:rsidRDefault="00487FDF" w:rsidP="0093509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9.Materijalna prava radnika</w:t>
      </w:r>
    </w:p>
    <w:p w:rsidR="00487FDF" w:rsidRDefault="00487FDF" w:rsidP="0093509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10.Prestanak radnog odnosa radnika</w:t>
      </w:r>
    </w:p>
    <w:p w:rsidR="00487FDF" w:rsidRDefault="00487FDF" w:rsidP="00662F0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Mentorica</w:t>
      </w:r>
    </w:p>
    <w:p w:rsidR="00487FDF" w:rsidRPr="00662F04" w:rsidRDefault="00487FDF" w:rsidP="00662F0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Azra-Vesna Abramović, dipl. pravnica</w:t>
      </w:r>
    </w:p>
    <w:p w:rsidR="00487FDF" w:rsidRPr="00662F04" w:rsidRDefault="00487FDF" w:rsidP="00935092">
      <w:pPr>
        <w:pStyle w:val="NoSpacing"/>
        <w:rPr>
          <w:sz w:val="28"/>
          <w:szCs w:val="28"/>
        </w:rPr>
      </w:pPr>
    </w:p>
    <w:p w:rsidR="00487FDF" w:rsidRDefault="00487FDF" w:rsidP="00935092">
      <w:pPr>
        <w:pStyle w:val="NoSpacing"/>
      </w:pPr>
    </w:p>
    <w:p w:rsidR="00487FDF" w:rsidRDefault="00487FDF" w:rsidP="00935092">
      <w:pPr>
        <w:pStyle w:val="NoSpacing"/>
      </w:pPr>
    </w:p>
    <w:sectPr w:rsidR="00487FDF" w:rsidSect="00F52F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5092"/>
    <w:rsid w:val="000432B7"/>
    <w:rsid w:val="00104EDF"/>
    <w:rsid w:val="001801C9"/>
    <w:rsid w:val="002E23AF"/>
    <w:rsid w:val="00300DD1"/>
    <w:rsid w:val="00314887"/>
    <w:rsid w:val="00401A66"/>
    <w:rsid w:val="00474359"/>
    <w:rsid w:val="00487FDF"/>
    <w:rsid w:val="00512296"/>
    <w:rsid w:val="00633795"/>
    <w:rsid w:val="00662F04"/>
    <w:rsid w:val="00685D71"/>
    <w:rsid w:val="00695E6B"/>
    <w:rsid w:val="007213C1"/>
    <w:rsid w:val="00723377"/>
    <w:rsid w:val="00935092"/>
    <w:rsid w:val="0093611B"/>
    <w:rsid w:val="009419E8"/>
    <w:rsid w:val="00A800BE"/>
    <w:rsid w:val="00B17644"/>
    <w:rsid w:val="00C722B1"/>
    <w:rsid w:val="00CA4FD5"/>
    <w:rsid w:val="00D57C91"/>
    <w:rsid w:val="00E16E2A"/>
    <w:rsid w:val="00EE7FE2"/>
    <w:rsid w:val="00F22120"/>
    <w:rsid w:val="00F52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1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935092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186</Words>
  <Characters>1062</Characters>
  <Application>Microsoft Office Outlook</Application>
  <DocSecurity>0</DocSecurity>
  <Lines>0</Lines>
  <Paragraphs>0</Paragraphs>
  <ScaleCrop>false</ScaleCrop>
  <Company>MZOŠ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Prijedlog tema za izradbu i obranu završnoga rada</dc:title>
  <dc:subject/>
  <dc:creator>Ekonomska Škola</dc:creator>
  <cp:keywords/>
  <dc:description/>
  <cp:lastModifiedBy>Sk</cp:lastModifiedBy>
  <cp:revision>2</cp:revision>
  <dcterms:created xsi:type="dcterms:W3CDTF">2015-10-20T06:34:00Z</dcterms:created>
  <dcterms:modified xsi:type="dcterms:W3CDTF">2015-10-20T06:34:00Z</dcterms:modified>
</cp:coreProperties>
</file>